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1E7" w:rsidRPr="000331E7" w:rsidRDefault="000331E7" w:rsidP="000331E7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</w:pPr>
      <w:bookmarkStart w:id="0" w:name="_GoBack"/>
      <w:r w:rsidRPr="000331E7"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  <w:t>Важность вакцинации от COVID-19 для людей с сахарным диабетом</w:t>
      </w:r>
    </w:p>
    <w:bookmarkEnd w:id="0"/>
    <w:p w:rsidR="000331E7" w:rsidRPr="000331E7" w:rsidRDefault="000331E7" w:rsidP="000331E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0331E7">
        <w:rPr>
          <w:rFonts w:ascii="inherit" w:eastAsia="Times New Roman" w:hAnsi="inherit" w:cs="Arial"/>
          <w:b/>
          <w:bCs/>
          <w:color w:val="398919"/>
          <w:sz w:val="21"/>
          <w:szCs w:val="21"/>
          <w:bdr w:val="none" w:sz="0" w:space="0" w:color="auto" w:frame="1"/>
          <w:lang w:eastAsia="ru-RU"/>
        </w:rPr>
        <w:t>10.01.2023</w:t>
      </w:r>
    </w:p>
    <w:p w:rsidR="000331E7" w:rsidRPr="000331E7" w:rsidRDefault="000331E7" w:rsidP="000331E7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0331E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Массовая вакцинация и ревакцинация, проведенная в кратчайшие сроки, определяет эффективность мер по предотвращению распространения инфекции, а наличие хронических заболеваний </w:t>
      </w:r>
      <w:r w:rsidRPr="000331E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не является ограничением к вакцинации</w:t>
      </w:r>
      <w:r w:rsidRPr="000331E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– наоборот, их можно считать приоритетным показанием к ней.</w:t>
      </w:r>
    </w:p>
    <w:p w:rsidR="000331E7" w:rsidRPr="000331E7" w:rsidRDefault="000331E7" w:rsidP="000331E7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0331E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Пациенты с заболеваниями эндокринной системы находятся в группе риска, у них увеличивается риск госпитализации, осложнений и неблагоприятных исходов из-за </w:t>
      </w:r>
      <w:proofErr w:type="spellStart"/>
      <w:r w:rsidRPr="000331E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коронавирусной</w:t>
      </w:r>
      <w:proofErr w:type="spellEnd"/>
      <w:r w:rsidRPr="000331E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инфекции. Сахарный диабет является второй по частоте сопутствующей патологией при COVID-19, при котором в 2-3 раза увеличивается вероятность неблагоприятных исходов. При этом сочетание сахарного диабета, ожирения и артериальной гипертензии увеличивает риски летального исхода почти в 5 раз.</w:t>
      </w:r>
    </w:p>
    <w:p w:rsidR="000331E7" w:rsidRPr="000331E7" w:rsidRDefault="000331E7" w:rsidP="000331E7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0331E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Вакцинация обязательно показана</w:t>
      </w:r>
      <w:r w:rsidRPr="000331E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 взрослым больным с сахарным диабетом, ожирением, пациентам с другими эндокринными заболеваниями. Приоритетными для проведения вакцинации являются лица, страдающие сахарным диабетом с </w:t>
      </w:r>
      <w:proofErr w:type="spellStart"/>
      <w:r w:rsidRPr="000331E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коморбидными</w:t>
      </w:r>
      <w:proofErr w:type="spellEnd"/>
      <w:r w:rsidRPr="000331E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0331E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сердечно-сосудистыми</w:t>
      </w:r>
      <w:proofErr w:type="gramEnd"/>
      <w:r w:rsidRPr="000331E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заболеваниями.</w:t>
      </w:r>
    </w:p>
    <w:p w:rsidR="000331E7" w:rsidRPr="000331E7" w:rsidRDefault="000331E7" w:rsidP="000331E7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0331E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Если пациент не находится в состоянии декомпенсации по диабету, у него нет явных противопоказаний (гиперчувствительность или обострение хронических заболеваний, аллергические реакции в анамнезе) обязательно нужно делать прививку.</w:t>
      </w:r>
    </w:p>
    <w:p w:rsidR="000331E7" w:rsidRPr="000331E7" w:rsidRDefault="000331E7" w:rsidP="000331E7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0331E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Мировой опыт вакцинации пациентов </w:t>
      </w:r>
      <w:r w:rsidRPr="000331E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 эндокринными заболеваниями</w:t>
      </w:r>
      <w:r w:rsidRPr="000331E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показывает достаточную эффективность и безопасность.</w:t>
      </w:r>
    </w:p>
    <w:p w:rsidR="000331E7" w:rsidRPr="000331E7" w:rsidRDefault="000331E7" w:rsidP="000331E7">
      <w:pPr>
        <w:shd w:val="clear" w:color="auto" w:fill="FFFFFF"/>
        <w:spacing w:before="75" w:after="75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0331E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</w:t>
      </w:r>
    </w:p>
    <w:p w:rsidR="000331E7" w:rsidRPr="000331E7" w:rsidRDefault="000331E7" w:rsidP="000331E7">
      <w:pPr>
        <w:shd w:val="clear" w:color="auto" w:fill="FFFFFF"/>
        <w:spacing w:before="75" w:after="75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0331E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</w:t>
      </w:r>
    </w:p>
    <w:p w:rsidR="000331E7" w:rsidRPr="000331E7" w:rsidRDefault="000331E7" w:rsidP="000331E7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0331E7">
        <w:rPr>
          <w:rFonts w:ascii="inherit" w:eastAsia="Times New Roman" w:hAnsi="inherit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главный внештатный специалист эндокринолог</w:t>
      </w:r>
    </w:p>
    <w:p w:rsidR="000331E7" w:rsidRPr="000331E7" w:rsidRDefault="000331E7" w:rsidP="000331E7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0331E7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управления здравоохранения Липецкой области</w:t>
      </w:r>
    </w:p>
    <w:p w:rsidR="000331E7" w:rsidRPr="000331E7" w:rsidRDefault="000331E7" w:rsidP="000331E7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0331E7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 Горбунова Наталья Петровна</w:t>
      </w:r>
    </w:p>
    <w:p w:rsidR="00A00DA6" w:rsidRDefault="000331E7"/>
    <w:sectPr w:rsidR="00A00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669"/>
    <w:rsid w:val="000331E7"/>
    <w:rsid w:val="00086389"/>
    <w:rsid w:val="003A7669"/>
    <w:rsid w:val="00AC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31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31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-display-single">
    <w:name w:val="date-display-single"/>
    <w:basedOn w:val="a0"/>
    <w:rsid w:val="000331E7"/>
  </w:style>
  <w:style w:type="paragraph" w:customStyle="1" w:styleId="rtejustify">
    <w:name w:val="rtejustify"/>
    <w:basedOn w:val="a"/>
    <w:rsid w:val="00033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331E7"/>
    <w:rPr>
      <w:b/>
      <w:bCs/>
    </w:rPr>
  </w:style>
  <w:style w:type="paragraph" w:styleId="a4">
    <w:name w:val="Normal (Web)"/>
    <w:basedOn w:val="a"/>
    <w:uiPriority w:val="99"/>
    <w:semiHidden/>
    <w:unhideWhenUsed/>
    <w:rsid w:val="00033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331E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31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31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-display-single">
    <w:name w:val="date-display-single"/>
    <w:basedOn w:val="a0"/>
    <w:rsid w:val="000331E7"/>
  </w:style>
  <w:style w:type="paragraph" w:customStyle="1" w:styleId="rtejustify">
    <w:name w:val="rtejustify"/>
    <w:basedOn w:val="a"/>
    <w:rsid w:val="00033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331E7"/>
    <w:rPr>
      <w:b/>
      <w:bCs/>
    </w:rPr>
  </w:style>
  <w:style w:type="paragraph" w:styleId="a4">
    <w:name w:val="Normal (Web)"/>
    <w:basedOn w:val="a"/>
    <w:uiPriority w:val="99"/>
    <w:semiHidden/>
    <w:unhideWhenUsed/>
    <w:rsid w:val="00033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331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8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59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2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04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0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022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3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05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447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681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757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2023-01-13T10:27:00Z</dcterms:created>
  <dcterms:modified xsi:type="dcterms:W3CDTF">2023-01-13T10:27:00Z</dcterms:modified>
</cp:coreProperties>
</file>