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3E" w:rsidRPr="00EF443E" w:rsidRDefault="00EF443E" w:rsidP="00EF443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EF443E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Меры профилактики </w:t>
      </w:r>
      <w:proofErr w:type="spellStart"/>
      <w:r w:rsidRPr="00EF443E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коронавирусной</w:t>
      </w:r>
      <w:proofErr w:type="spellEnd"/>
      <w:r w:rsidRPr="00EF443E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 инфекции 2019-NCOV</w:t>
      </w:r>
      <w:r w:rsidR="002B1034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, гриппа и ОРВИ.</w:t>
      </w:r>
    </w:p>
    <w:p w:rsid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r w:rsidRPr="00213544">
        <w:rPr>
          <w:rFonts w:ascii="inherit" w:eastAsia="Times New Roman" w:hAnsi="inherit" w:cs="Arial"/>
          <w:b/>
          <w:color w:val="000000"/>
          <w:sz w:val="21"/>
          <w:szCs w:val="21"/>
          <w:lang w:eastAsia="ru-RU"/>
        </w:rPr>
        <w:t>Коронавирус</w:t>
      </w:r>
      <w:proofErr w:type="spellEnd"/>
      <w:r w:rsidRPr="00213544">
        <w:rPr>
          <w:rFonts w:ascii="inherit" w:eastAsia="Times New Roman" w:hAnsi="inherit" w:cs="Arial"/>
          <w:b/>
          <w:color w:val="000000"/>
          <w:sz w:val="21"/>
          <w:szCs w:val="21"/>
          <w:lang w:eastAsia="ru-RU"/>
        </w:rPr>
        <w:t xml:space="preserve"> 2019 - NCOV</w:t>
      </w: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- острое вирусное заболевание с преимущественным поражением верхних дыхательных путей, передающееся от человека к человеку воздушно капельным путём через </w:t>
      </w:r>
      <w:proofErr w:type="spellStart"/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микрокапли</w:t>
      </w:r>
      <w:proofErr w:type="spellEnd"/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213544" w:rsidRPr="00213544" w:rsidRDefault="00213544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13544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Грипп</w:t>
      </w:r>
      <w:r w:rsidRPr="00213544">
        <w:rPr>
          <w:rFonts w:ascii="Arial" w:hAnsi="Arial" w:cs="Arial"/>
          <w:color w:val="333333"/>
          <w:sz w:val="18"/>
          <w:szCs w:val="18"/>
          <w:shd w:val="clear" w:color="auto" w:fill="FFFFFF"/>
        </w:rPr>
        <w:t> – это острое, тяжелое заболевание, вызываемое </w:t>
      </w:r>
      <w:r w:rsidRPr="00213544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вирусной</w:t>
      </w:r>
      <w:r w:rsidRPr="00213544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213544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инфекцией</w:t>
      </w:r>
      <w:r w:rsidRPr="00213544">
        <w:rPr>
          <w:rFonts w:ascii="Arial" w:hAnsi="Arial" w:cs="Arial"/>
          <w:color w:val="333333"/>
          <w:sz w:val="18"/>
          <w:szCs w:val="18"/>
          <w:shd w:val="clear" w:color="auto" w:fill="FFFFFF"/>
        </w:rPr>
        <w:t>. Вирус </w:t>
      </w:r>
      <w:r w:rsidRPr="00213544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гриппа</w:t>
      </w:r>
      <w:r w:rsidRPr="00213544">
        <w:rPr>
          <w:rFonts w:ascii="Arial" w:hAnsi="Arial" w:cs="Arial"/>
          <w:color w:val="333333"/>
          <w:sz w:val="18"/>
          <w:szCs w:val="18"/>
          <w:shd w:val="clear" w:color="auto" w:fill="FFFFFF"/>
        </w:rPr>
        <w:t> входит в группу </w:t>
      </w:r>
      <w:r w:rsidRPr="00213544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ОРВИ</w:t>
      </w:r>
      <w:r w:rsidRPr="00213544">
        <w:rPr>
          <w:rFonts w:ascii="Arial" w:hAnsi="Arial" w:cs="Arial"/>
          <w:color w:val="333333"/>
          <w:sz w:val="18"/>
          <w:szCs w:val="18"/>
          <w:shd w:val="clear" w:color="auto" w:fill="FFFFFF"/>
        </w:rPr>
        <w:t> (</w:t>
      </w:r>
      <w:r w:rsidRPr="00213544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острых</w:t>
      </w:r>
      <w:r w:rsidRPr="00213544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213544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респираторных</w:t>
      </w:r>
      <w:r w:rsidRPr="00213544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213544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вирусных</w:t>
      </w:r>
      <w:r w:rsidRPr="00213544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213544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инфекций</w:t>
      </w:r>
      <w:r w:rsidRPr="00213544">
        <w:rPr>
          <w:rFonts w:ascii="Arial" w:hAnsi="Arial" w:cs="Arial"/>
          <w:color w:val="333333"/>
          <w:sz w:val="18"/>
          <w:szCs w:val="18"/>
          <w:shd w:val="clear" w:color="auto" w:fill="FFFFFF"/>
        </w:rPr>
        <w:t>), но ввиду тяжести протекания, как правило, рассматривается отдельно. </w:t>
      </w:r>
      <w:r w:rsidRPr="00213544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Грипп</w:t>
      </w:r>
      <w:r w:rsidRPr="00213544">
        <w:rPr>
          <w:rFonts w:ascii="Arial" w:hAnsi="Arial" w:cs="Arial"/>
          <w:color w:val="333333"/>
          <w:sz w:val="18"/>
          <w:szCs w:val="18"/>
          <w:shd w:val="clear" w:color="auto" w:fill="FFFFFF"/>
        </w:rPr>
        <w:t> поражает верхние дыхательные пути, трахею, бронхи, а иногда и легкие, вызывая насморк, кашель, токсикоз; заболевание может пр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иводить к серьёзным осложнениям.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 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EF443E" w:rsidRPr="00EF443E" w:rsidRDefault="00EF443E" w:rsidP="00EF443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Рекомендуемые меры личной профилактики: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обрабатывайте</w:t>
      </w:r>
      <w:proofErr w:type="gramEnd"/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/мойте руки, используя антисептические средства на спиртовой основе или мыло и воду, особенно тщательно перед принятием пищи;</w:t>
      </w:r>
      <w:bookmarkStart w:id="0" w:name="_GoBack"/>
      <w:bookmarkEnd w:id="0"/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при кашле и чихании прикрывайте рот и нос тыльной стороной руки, локтем или салфеткой, сразу же выбрасывайте использованную салфетку и вымойте руки;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используйте медицинские маски для защиты органов дыхания, а также при первых признаках респираторной инфекции;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избегайте близкого контакта с людьми, у которых имеются признаки жара и кашель;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следует избегать потребления сырой или недостаточно хорошо приготовленной продукции животного происхождения. Нужно с осторожностью обращаться с сырым мясом, молоком или органами животных, чтобы избежать перекрестной контаминации с неприготовленными продуктами в соответствии с надлежащей практикой обеспечения безопасности пищевых продуктов;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при посещении рынков избегайте прямого незащищенного контакта с живыми животными и с поверхностями, которые вступали в контакт с животными;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используйте орошение слизистой оболочки полости носа изотоническим раствором натрия хлорида, использование </w:t>
      </w:r>
      <w:proofErr w:type="gramStart"/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барьерных</w:t>
      </w:r>
      <w:proofErr w:type="gramEnd"/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спреев;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планируйте поездки в другие населенные пункты и страны с учетом эпидемиологической ситуации;</w:t>
      </w:r>
    </w:p>
    <w:p w:rsid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если у вас температура/жар, кашель, затрудненное дыхание, обратитесь за медицинской помощью и сообщите об истории своих перемещений лечебному заведению.</w:t>
      </w:r>
    </w:p>
    <w:p w:rsidR="0046797C" w:rsidRPr="00EF443E" w:rsidRDefault="0046797C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вакцинируйтесь!!!</w:t>
      </w:r>
    </w:p>
    <w:p w:rsidR="00EF443E" w:rsidRPr="00EF443E" w:rsidRDefault="00EF443E" w:rsidP="00EF443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Берегите себя и будьте здоровы!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*****</w:t>
      </w:r>
    </w:p>
    <w:p w:rsidR="00C13BA5" w:rsidRDefault="00C13BA5"/>
    <w:sectPr w:rsidR="00C1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7D"/>
    <w:rsid w:val="00213544"/>
    <w:rsid w:val="002B1034"/>
    <w:rsid w:val="00315A7D"/>
    <w:rsid w:val="0046797C"/>
    <w:rsid w:val="007620A9"/>
    <w:rsid w:val="00C13BA5"/>
    <w:rsid w:val="00E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4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1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7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8</cp:revision>
  <dcterms:created xsi:type="dcterms:W3CDTF">2020-02-03T05:10:00Z</dcterms:created>
  <dcterms:modified xsi:type="dcterms:W3CDTF">2021-12-30T10:53:00Z</dcterms:modified>
</cp:coreProperties>
</file>