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41" w:rsidRPr="00DA1941" w:rsidRDefault="00DA1941" w:rsidP="00DA1941">
      <w:pPr>
        <w:rPr>
          <w:sz w:val="24"/>
        </w:rPr>
      </w:pPr>
    </w:p>
    <w:p w:rsidR="00916371" w:rsidRDefault="00BA43AA" w:rsidP="00302F5B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 w:rsidRPr="00106D03">
        <w:rPr>
          <w:rFonts w:ascii="Arial" w:hAnsi="Arial" w:cs="Arial"/>
          <w:b/>
          <w:color w:val="000000"/>
          <w:shd w:val="clear" w:color="auto" w:fill="F5F5F7"/>
        </w:rPr>
        <w:t>Воспаление легких</w:t>
      </w:r>
      <w:r>
        <w:rPr>
          <w:rFonts w:ascii="Arial" w:hAnsi="Arial" w:cs="Arial"/>
          <w:color w:val="000000"/>
          <w:shd w:val="clear" w:color="auto" w:fill="F5F5F7"/>
        </w:rPr>
        <w:t xml:space="preserve"> – это очень серьезное заболевание, которое в медицине официально называется пневмонией. Болезнь занимает 4 место по смертности после инсультов, инфарктов и онкологии. </w:t>
      </w:r>
    </w:p>
    <w:p w:rsidR="00916371" w:rsidRDefault="00916371" w:rsidP="00302F5B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</w:p>
    <w:p w:rsidR="007969C3" w:rsidRPr="007B3C3F" w:rsidRDefault="007969C3" w:rsidP="00302F5B">
      <w:pPr>
        <w:pStyle w:val="a4"/>
        <w:shd w:val="clear" w:color="auto" w:fill="FFFFFF"/>
        <w:jc w:val="both"/>
        <w:rPr>
          <w:rFonts w:ascii="Arial" w:hAnsi="Arial" w:cs="Arial"/>
          <w:b/>
          <w:color w:val="000000"/>
          <w:shd w:val="clear" w:color="auto" w:fill="F5F5F7"/>
        </w:rPr>
      </w:pPr>
      <w:r w:rsidRPr="007B3C3F">
        <w:rPr>
          <w:rFonts w:ascii="Arial" w:hAnsi="Arial" w:cs="Arial"/>
          <w:b/>
          <w:color w:val="000000"/>
          <w:shd w:val="clear" w:color="auto" w:fill="F5F5F7"/>
        </w:rPr>
        <w:t xml:space="preserve">Пневмония – что это такое </w:t>
      </w:r>
    </w:p>
    <w:p w:rsidR="00C12B85" w:rsidRDefault="007969C3" w:rsidP="00302F5B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>
        <w:rPr>
          <w:rFonts w:ascii="Arial" w:hAnsi="Arial" w:cs="Arial"/>
          <w:color w:val="000000"/>
          <w:shd w:val="clear" w:color="auto" w:fill="F5F5F7"/>
        </w:rPr>
        <w:t>Основная суть болезни – легочная ткань подвергается патологическим изменениям. От воспалительных процессов страдает функция дыхания и, как следствие, все органы и ткани, так как они недополучают кислород. Воспаление легких – это инфекционное заболевание, во время которого происходит атака вирусов и микробов на альвеолы – самые маленькие частички дыхательного аппарата. Пневмония может затрагивать небольшой участок легочной ткани или распространиться на целое легкое. Развивается болезнь за неделю, а полное восстановление может занять несколько месяцев.</w:t>
      </w:r>
    </w:p>
    <w:p w:rsidR="00C12B85" w:rsidRDefault="00C12B85" w:rsidP="00302F5B">
      <w:pPr>
        <w:pStyle w:val="a4"/>
        <w:shd w:val="clear" w:color="auto" w:fill="FFFFFF"/>
        <w:jc w:val="both"/>
        <w:rPr>
          <w:rFonts w:ascii="Arial" w:hAnsi="Arial" w:cs="Arial"/>
          <w:b/>
          <w:color w:val="000000"/>
          <w:shd w:val="clear" w:color="auto" w:fill="F5F5F7"/>
        </w:rPr>
      </w:pPr>
      <w:r w:rsidRPr="007B3C3F">
        <w:rPr>
          <w:rFonts w:ascii="Arial" w:hAnsi="Arial" w:cs="Arial"/>
          <w:b/>
          <w:color w:val="000000"/>
          <w:shd w:val="clear" w:color="auto" w:fill="F5F5F7"/>
        </w:rPr>
        <w:t xml:space="preserve">Возбудители </w:t>
      </w:r>
    </w:p>
    <w:p w:rsidR="00A847D3" w:rsidRDefault="00106D03" w:rsidP="00FE38BC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>
        <w:rPr>
          <w:rFonts w:ascii="Arial" w:hAnsi="Arial" w:cs="Arial"/>
          <w:color w:val="000000"/>
          <w:shd w:val="clear" w:color="auto" w:fill="F5F5F7"/>
        </w:rPr>
        <w:t xml:space="preserve">Заболеть воспалением легких можно разными способами, ведь причин, от чего бывает пневмония, очень много. Воспаление легких протекает, в зависимости от возбудителя вызвавшего его. Чаще (до 50%) патологию вызывает пневмококк. Часто возбудителями становятся: грамположительные микроорганизмы: стрептококки, стафилококки; грамотрицательные микроорганизмы: гемофильная палочка, </w:t>
      </w:r>
      <w:proofErr w:type="spellStart"/>
      <w:r>
        <w:rPr>
          <w:rFonts w:ascii="Arial" w:hAnsi="Arial" w:cs="Arial"/>
          <w:color w:val="000000"/>
          <w:shd w:val="clear" w:color="auto" w:fill="F5F5F7"/>
        </w:rPr>
        <w:t>энтеробактерии</w:t>
      </w:r>
      <w:proofErr w:type="spellEnd"/>
      <w:r>
        <w:rPr>
          <w:rFonts w:ascii="Arial" w:hAnsi="Arial" w:cs="Arial"/>
          <w:color w:val="000000"/>
          <w:shd w:val="clear" w:color="auto" w:fill="F5F5F7"/>
        </w:rPr>
        <w:t xml:space="preserve">, палочка </w:t>
      </w:r>
      <w:proofErr w:type="spellStart"/>
      <w:r>
        <w:rPr>
          <w:rFonts w:ascii="Arial" w:hAnsi="Arial" w:cs="Arial"/>
          <w:color w:val="000000"/>
          <w:shd w:val="clear" w:color="auto" w:fill="F5F5F7"/>
        </w:rPr>
        <w:t>Фридлендера</w:t>
      </w:r>
      <w:proofErr w:type="spellEnd"/>
      <w:r>
        <w:rPr>
          <w:rFonts w:ascii="Arial" w:hAnsi="Arial" w:cs="Arial"/>
          <w:color w:val="000000"/>
          <w:shd w:val="clear" w:color="auto" w:fill="F5F5F7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5F5F7"/>
        </w:rPr>
        <w:t>легионелла</w:t>
      </w:r>
      <w:proofErr w:type="spellEnd"/>
      <w:r>
        <w:rPr>
          <w:rFonts w:ascii="Arial" w:hAnsi="Arial" w:cs="Arial"/>
          <w:color w:val="000000"/>
          <w:shd w:val="clear" w:color="auto" w:fill="F5F5F7"/>
        </w:rPr>
        <w:t xml:space="preserve">, протей, кишечная палочка; микоплазмы; грибковые инфекции; вирусные инфекции (аденовирусы, </w:t>
      </w:r>
      <w:proofErr w:type="spellStart"/>
      <w:r>
        <w:rPr>
          <w:rFonts w:ascii="Arial" w:hAnsi="Arial" w:cs="Arial"/>
          <w:color w:val="000000"/>
          <w:shd w:val="clear" w:color="auto" w:fill="F5F5F7"/>
        </w:rPr>
        <w:t>парагрипп</w:t>
      </w:r>
      <w:proofErr w:type="gramStart"/>
      <w:r>
        <w:rPr>
          <w:rFonts w:ascii="Arial" w:hAnsi="Arial" w:cs="Arial"/>
          <w:color w:val="000000"/>
          <w:shd w:val="clear" w:color="auto" w:fill="F5F5F7"/>
        </w:rPr>
        <w:t>,г</w:t>
      </w:r>
      <w:proofErr w:type="gramEnd"/>
      <w:r>
        <w:rPr>
          <w:rFonts w:ascii="Arial" w:hAnsi="Arial" w:cs="Arial"/>
          <w:color w:val="000000"/>
          <w:shd w:val="clear" w:color="auto" w:fill="F5F5F7"/>
        </w:rPr>
        <w:t>рипп,герпес</w:t>
      </w:r>
      <w:proofErr w:type="spellEnd"/>
      <w:r>
        <w:rPr>
          <w:rFonts w:ascii="Arial" w:hAnsi="Arial" w:cs="Arial"/>
          <w:color w:val="000000"/>
          <w:shd w:val="clear" w:color="auto" w:fill="F5F5F7"/>
        </w:rPr>
        <w:t>).</w:t>
      </w:r>
      <w:r>
        <w:rPr>
          <w:rFonts w:ascii="Arial" w:hAnsi="Arial" w:cs="Arial"/>
          <w:color w:val="000000"/>
        </w:rPr>
        <w:br/>
      </w:r>
      <w:r w:rsidR="00A847D3">
        <w:rPr>
          <w:rFonts w:ascii="Arial" w:hAnsi="Arial" w:cs="Arial"/>
          <w:color w:val="000000"/>
          <w:shd w:val="clear" w:color="auto" w:fill="F5F5F7"/>
        </w:rPr>
        <w:t xml:space="preserve"> </w:t>
      </w:r>
    </w:p>
    <w:p w:rsidR="000120BC" w:rsidRPr="00A847D3" w:rsidRDefault="00916371" w:rsidP="00FE38BC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>
        <w:rPr>
          <w:rFonts w:ascii="Arial" w:hAnsi="Arial" w:cs="Arial"/>
          <w:b/>
          <w:color w:val="000000"/>
          <w:shd w:val="clear" w:color="auto" w:fill="F5F5F7"/>
        </w:rPr>
        <w:t>С</w:t>
      </w:r>
      <w:r w:rsidR="000120BC" w:rsidRPr="007B3C3F">
        <w:rPr>
          <w:rFonts w:ascii="Arial" w:hAnsi="Arial" w:cs="Arial"/>
          <w:b/>
          <w:color w:val="000000"/>
          <w:shd w:val="clear" w:color="auto" w:fill="F5F5F7"/>
        </w:rPr>
        <w:t xml:space="preserve">имптомы </w:t>
      </w:r>
    </w:p>
    <w:p w:rsidR="00F61022" w:rsidRDefault="000120BC" w:rsidP="00FE38BC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>
        <w:rPr>
          <w:rFonts w:ascii="Arial" w:hAnsi="Arial" w:cs="Arial"/>
          <w:color w:val="000000"/>
          <w:shd w:val="clear" w:color="auto" w:fill="F5F5F7"/>
        </w:rPr>
        <w:t>Что такое пневмония, не всегда можно сразу понять, ведь клиническая симптоматика болезни очень разнообра</w:t>
      </w:r>
      <w:r w:rsidR="00106D03">
        <w:rPr>
          <w:rFonts w:ascii="Arial" w:hAnsi="Arial" w:cs="Arial"/>
          <w:color w:val="000000"/>
          <w:shd w:val="clear" w:color="auto" w:fill="F5F5F7"/>
        </w:rPr>
        <w:t xml:space="preserve">зна. </w:t>
      </w:r>
      <w:r>
        <w:rPr>
          <w:rFonts w:ascii="Arial" w:hAnsi="Arial" w:cs="Arial"/>
          <w:color w:val="000000"/>
          <w:shd w:val="clear" w:color="auto" w:fill="F5F5F7"/>
        </w:rPr>
        <w:t>Первичные жалобы пациента похожи на признаки многих бактериальных инфекций: слабость, лихорадка, недомогание, повышенная потливость, высокая температура тела. Потом возникает кашель с отхождением гнойной мокроты, боли в грудной полости, дыхательная недостаточность.</w:t>
      </w:r>
    </w:p>
    <w:p w:rsidR="00F61022" w:rsidRPr="007B3C3F" w:rsidRDefault="00F61022" w:rsidP="00F61022">
      <w:pPr>
        <w:pStyle w:val="a4"/>
        <w:shd w:val="clear" w:color="auto" w:fill="FFFFFF"/>
        <w:jc w:val="both"/>
        <w:rPr>
          <w:rFonts w:ascii="Arial" w:hAnsi="Arial" w:cs="Arial"/>
          <w:b/>
          <w:color w:val="000000"/>
          <w:shd w:val="clear" w:color="auto" w:fill="F5F5F7"/>
        </w:rPr>
      </w:pPr>
      <w:r w:rsidRPr="007B3C3F">
        <w:rPr>
          <w:rFonts w:ascii="Arial" w:hAnsi="Arial" w:cs="Arial"/>
          <w:b/>
          <w:color w:val="000000"/>
          <w:shd w:val="clear" w:color="auto" w:fill="F5F5F7"/>
        </w:rPr>
        <w:t xml:space="preserve">Чем </w:t>
      </w:r>
      <w:proofErr w:type="gramStart"/>
      <w:r w:rsidRPr="007B3C3F">
        <w:rPr>
          <w:rFonts w:ascii="Arial" w:hAnsi="Arial" w:cs="Arial"/>
          <w:b/>
          <w:color w:val="000000"/>
          <w:shd w:val="clear" w:color="auto" w:fill="F5F5F7"/>
        </w:rPr>
        <w:t>опасна</w:t>
      </w:r>
      <w:proofErr w:type="gramEnd"/>
      <w:r w:rsidRPr="007B3C3F">
        <w:rPr>
          <w:rFonts w:ascii="Arial" w:hAnsi="Arial" w:cs="Arial"/>
          <w:b/>
          <w:color w:val="000000"/>
          <w:shd w:val="clear" w:color="auto" w:fill="F5F5F7"/>
        </w:rPr>
        <w:t xml:space="preserve"> </w:t>
      </w:r>
    </w:p>
    <w:p w:rsidR="00F61022" w:rsidRDefault="00F61022" w:rsidP="00F61022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>
        <w:rPr>
          <w:rFonts w:ascii="Arial" w:hAnsi="Arial" w:cs="Arial"/>
          <w:color w:val="000000"/>
          <w:shd w:val="clear" w:color="auto" w:fill="F5F5F7"/>
        </w:rPr>
        <w:t xml:space="preserve">Однако не все пациенты относятся к лечению с должным вниманием, поскольку не знают, чем опасна пневмония. До сих пор заканчивается летальным исходом заболевание в 5% случаев. Особенно опасна пневмония для детей и пожилых пациентов, поскольку иммунитет у них ослаблен. Сразу после поражения бронхов и легких наступает нарушение обмена кислорода. </w:t>
      </w:r>
    </w:p>
    <w:p w:rsidR="00086C68" w:rsidRPr="00A847D3" w:rsidRDefault="00086C68" w:rsidP="00FE38BC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 w:rsidRPr="007B3C3F">
        <w:rPr>
          <w:rFonts w:ascii="Arial" w:hAnsi="Arial" w:cs="Arial"/>
          <w:b/>
          <w:color w:val="000000"/>
          <w:shd w:val="clear" w:color="auto" w:fill="F5F5F7"/>
        </w:rPr>
        <w:t xml:space="preserve">Причины пневмонии </w:t>
      </w:r>
    </w:p>
    <w:p w:rsidR="00A847D3" w:rsidRDefault="008C16BB" w:rsidP="00FE38BC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hd w:val="clear" w:color="auto" w:fill="F5F5F7"/>
        </w:rPr>
        <w:t xml:space="preserve">Болезнь провоцирует не только инфекционный возбудитель пневмонии. Нередко воспаление легких начинается вследствие неинфекционных факторов: </w:t>
      </w:r>
      <w:r>
        <w:rPr>
          <w:rFonts w:ascii="Arial" w:hAnsi="Arial" w:cs="Arial"/>
          <w:color w:val="000000"/>
          <w:shd w:val="clear" w:color="auto" w:fill="F5F5F7"/>
        </w:rPr>
        <w:lastRenderedPageBreak/>
        <w:t xml:space="preserve">аллергических агентов, токсических веществ, ионизирующего излучения, травм грудной клетки. К группе риска относятся пациенты с: хроническими бронхитами; застойной сердечной недостаточностью; врожденными пороками легких; хроническими носоглоточными инфекциями; тяжелыми </w:t>
      </w:r>
      <w:proofErr w:type="spellStart"/>
      <w:r>
        <w:rPr>
          <w:rFonts w:ascii="Arial" w:hAnsi="Arial" w:cs="Arial"/>
          <w:color w:val="000000"/>
          <w:shd w:val="clear" w:color="auto" w:fill="F5F5F7"/>
        </w:rPr>
        <w:t>иммунодефицитными</w:t>
      </w:r>
      <w:proofErr w:type="spellEnd"/>
      <w:r>
        <w:rPr>
          <w:rFonts w:ascii="Arial" w:hAnsi="Arial" w:cs="Arial"/>
          <w:color w:val="000000"/>
          <w:shd w:val="clear" w:color="auto" w:fill="F5F5F7"/>
        </w:rPr>
        <w:t xml:space="preserve"> состояниями.</w:t>
      </w:r>
      <w:r w:rsidR="00065F9F">
        <w:rPr>
          <w:rFonts w:ascii="Arial" w:hAnsi="Arial" w:cs="Arial"/>
          <w:color w:val="000000"/>
        </w:rPr>
        <w:br/>
      </w:r>
      <w:r w:rsidR="00A847D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002B3" w:rsidRPr="00A847D3" w:rsidRDefault="002002B3" w:rsidP="00FE38BC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7B3C3F">
        <w:rPr>
          <w:rFonts w:ascii="Arial" w:hAnsi="Arial" w:cs="Arial"/>
          <w:b/>
          <w:color w:val="000000"/>
          <w:shd w:val="clear" w:color="auto" w:fill="F5F5F7"/>
        </w:rPr>
        <w:t xml:space="preserve">При беременности </w:t>
      </w:r>
    </w:p>
    <w:p w:rsidR="00F61022" w:rsidRDefault="002002B3" w:rsidP="005E1D16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5F5F7"/>
        </w:rPr>
      </w:pPr>
      <w:r>
        <w:rPr>
          <w:rFonts w:ascii="Arial" w:hAnsi="Arial" w:cs="Arial"/>
          <w:color w:val="000000"/>
          <w:shd w:val="clear" w:color="auto" w:fill="F5F5F7"/>
        </w:rPr>
        <w:t>Пневмония вирусной этиологии опасна и для матери, и для ребенка. Проблема заключается в том, что на ранних сроках симптомы поражения альвеол похожи на клинические проявления простуды, поэтому женщины не обращаются к врачам, пытаясь лечиться самостоятельно. Такое поведение лишь утяжеляе</w:t>
      </w:r>
      <w:r w:rsidR="00F61022">
        <w:rPr>
          <w:rFonts w:ascii="Arial" w:hAnsi="Arial" w:cs="Arial"/>
          <w:color w:val="000000"/>
          <w:shd w:val="clear" w:color="auto" w:fill="F5F5F7"/>
        </w:rPr>
        <w:t xml:space="preserve">т патологию. Если </w:t>
      </w:r>
      <w:r>
        <w:rPr>
          <w:rFonts w:ascii="Arial" w:hAnsi="Arial" w:cs="Arial"/>
          <w:color w:val="000000"/>
          <w:shd w:val="clear" w:color="auto" w:fill="F5F5F7"/>
        </w:rPr>
        <w:t xml:space="preserve">пневмония была выявлена вовремя, то прогноз благоприятный. Если домашнее лечение привело к присоединению вторичной инфекции или к гнойному осложнению, то риск возникновения тяжелых последствий высок. </w:t>
      </w:r>
    </w:p>
    <w:p w:rsidR="00482035" w:rsidRPr="007B3C3F" w:rsidRDefault="00482035" w:rsidP="00002A70">
      <w:pPr>
        <w:pStyle w:val="a4"/>
        <w:shd w:val="clear" w:color="auto" w:fill="FFFFFF"/>
        <w:jc w:val="both"/>
        <w:rPr>
          <w:rFonts w:ascii="Arial" w:hAnsi="Arial" w:cs="Arial"/>
          <w:b/>
          <w:color w:val="000000"/>
          <w:shd w:val="clear" w:color="auto" w:fill="F5F5F7"/>
        </w:rPr>
      </w:pPr>
      <w:r w:rsidRPr="007B3C3F">
        <w:rPr>
          <w:rFonts w:ascii="Arial" w:hAnsi="Arial" w:cs="Arial"/>
          <w:b/>
          <w:color w:val="000000"/>
          <w:shd w:val="clear" w:color="auto" w:fill="F5F5F7"/>
        </w:rPr>
        <w:t xml:space="preserve">В детском возрасте </w:t>
      </w:r>
    </w:p>
    <w:p w:rsidR="00A847D3" w:rsidRDefault="00482035" w:rsidP="00A847D3">
      <w:pPr>
        <w:pStyle w:val="a4"/>
        <w:shd w:val="clear" w:color="auto" w:fill="FFFFFF"/>
        <w:jc w:val="both"/>
        <w:rPr>
          <w:rFonts w:ascii="Arial" w:hAnsi="Arial" w:cs="Arial"/>
          <w:b/>
          <w:color w:val="000000"/>
          <w:shd w:val="clear" w:color="auto" w:fill="F5F5F7"/>
        </w:rPr>
      </w:pPr>
      <w:r>
        <w:rPr>
          <w:rFonts w:ascii="Arial" w:hAnsi="Arial" w:cs="Arial"/>
          <w:color w:val="000000"/>
          <w:shd w:val="clear" w:color="auto" w:fill="F5F5F7"/>
        </w:rPr>
        <w:t xml:space="preserve">Среди детей чаще пневмонией болеют младенцы и школьники. При несвоевременном лечении патологии последствия для детского организма могут быть самые разные: плеврит, деструктивный </w:t>
      </w:r>
      <w:proofErr w:type="spellStart"/>
      <w:r>
        <w:rPr>
          <w:rFonts w:ascii="Arial" w:hAnsi="Arial" w:cs="Arial"/>
          <w:color w:val="000000"/>
          <w:shd w:val="clear" w:color="auto" w:fill="F5F5F7"/>
        </w:rPr>
        <w:t>пневмонит</w:t>
      </w:r>
      <w:proofErr w:type="spellEnd"/>
      <w:r>
        <w:rPr>
          <w:rFonts w:ascii="Arial" w:hAnsi="Arial" w:cs="Arial"/>
          <w:color w:val="000000"/>
          <w:shd w:val="clear" w:color="auto" w:fill="F5F5F7"/>
        </w:rPr>
        <w:t>, сердечно-легочная недостаточность. Если проводится правильная терапия, то последствий и осложнений быть не должно, а прогноз заболевания в большинстве случаев положительный.</w:t>
      </w:r>
      <w:r>
        <w:rPr>
          <w:rFonts w:ascii="Arial" w:hAnsi="Arial" w:cs="Arial"/>
          <w:color w:val="000000"/>
        </w:rPr>
        <w:br/>
      </w:r>
    </w:p>
    <w:p w:rsidR="002A40BC" w:rsidRPr="00A847D3" w:rsidRDefault="002A40BC" w:rsidP="00A847D3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1022">
        <w:rPr>
          <w:rFonts w:ascii="Arial" w:hAnsi="Arial" w:cs="Arial"/>
          <w:b/>
          <w:color w:val="000000"/>
          <w:shd w:val="clear" w:color="auto" w:fill="F5F5F7"/>
        </w:rPr>
        <w:t>Осложнения пневмонии</w:t>
      </w:r>
      <w:r w:rsidRPr="00F61022">
        <w:rPr>
          <w:rFonts w:ascii="Arial" w:hAnsi="Arial" w:cs="Arial"/>
          <w:color w:val="000000"/>
          <w:shd w:val="clear" w:color="auto" w:fill="F5F5F7"/>
        </w:rPr>
        <w:t xml:space="preserve"> </w:t>
      </w:r>
    </w:p>
    <w:p w:rsidR="002A40BC" w:rsidRPr="00F61022" w:rsidRDefault="002A40BC">
      <w:pPr>
        <w:rPr>
          <w:sz w:val="24"/>
        </w:rPr>
      </w:pPr>
      <w:r w:rsidRPr="00F61022">
        <w:rPr>
          <w:rFonts w:ascii="Arial" w:hAnsi="Arial" w:cs="Arial"/>
          <w:color w:val="000000"/>
          <w:sz w:val="24"/>
          <w:shd w:val="clear" w:color="auto" w:fill="F5F5F7"/>
        </w:rPr>
        <w:t>В основном все легочные осложнения связаны с неадекватным лечением. Самый худший вариант развития событий – летальный исход на фоне плеврального излияния, когда избыток жидкости просачивается в пространство. Существует риск перехода инфекции на близлежащие ткани и органы, вызывая в них патологический процесс. Это могут быть сердце, головной мозг, легочные артерии.</w:t>
      </w:r>
      <w:r w:rsidRPr="00F61022">
        <w:rPr>
          <w:rFonts w:ascii="Arial" w:hAnsi="Arial" w:cs="Arial"/>
          <w:color w:val="000000"/>
          <w:sz w:val="24"/>
        </w:rPr>
        <w:br/>
      </w:r>
    </w:p>
    <w:p w:rsidR="00B66B92" w:rsidRPr="00F61022" w:rsidRDefault="00B66B92">
      <w:pPr>
        <w:rPr>
          <w:rFonts w:ascii="Arial" w:hAnsi="Arial" w:cs="Arial"/>
          <w:color w:val="000000"/>
          <w:sz w:val="24"/>
          <w:shd w:val="clear" w:color="auto" w:fill="F5F5F7"/>
        </w:rPr>
      </w:pPr>
      <w:r w:rsidRPr="00F61022">
        <w:rPr>
          <w:rFonts w:ascii="Arial" w:hAnsi="Arial" w:cs="Arial"/>
          <w:b/>
          <w:color w:val="000000"/>
          <w:sz w:val="24"/>
          <w:shd w:val="clear" w:color="auto" w:fill="F5F5F7"/>
        </w:rPr>
        <w:t>Как не заразиться пневмонией от больного</w:t>
      </w:r>
      <w:r w:rsidRPr="00F61022">
        <w:rPr>
          <w:rFonts w:ascii="Arial" w:hAnsi="Arial" w:cs="Arial"/>
          <w:color w:val="000000"/>
          <w:sz w:val="24"/>
          <w:shd w:val="clear" w:color="auto" w:fill="F5F5F7"/>
        </w:rPr>
        <w:t xml:space="preserve"> </w:t>
      </w:r>
    </w:p>
    <w:p w:rsidR="00B66B92" w:rsidRPr="00F61022" w:rsidRDefault="00B66B92">
      <w:pPr>
        <w:rPr>
          <w:sz w:val="24"/>
        </w:rPr>
      </w:pPr>
      <w:r w:rsidRPr="00F61022">
        <w:rPr>
          <w:rFonts w:ascii="Arial" w:hAnsi="Arial" w:cs="Arial"/>
          <w:color w:val="000000"/>
          <w:sz w:val="24"/>
          <w:shd w:val="clear" w:color="auto" w:fill="F5F5F7"/>
        </w:rPr>
        <w:t>Для снижения риска заболевания следует соблюдать несколько правил, которые позволят поднять общий иммунитет организма: вовремя лечить вирусные инфекции; не переохлаждаться; делать каждый год прививку от гриппа; отказаться от вредных привычек.</w:t>
      </w:r>
      <w:r w:rsidRPr="00F61022">
        <w:rPr>
          <w:rFonts w:ascii="Arial" w:hAnsi="Arial" w:cs="Arial"/>
          <w:color w:val="000000"/>
          <w:sz w:val="24"/>
        </w:rPr>
        <w:br/>
      </w:r>
    </w:p>
    <w:p w:rsidR="002E67F3" w:rsidRPr="00F61022" w:rsidRDefault="002E67F3">
      <w:pPr>
        <w:rPr>
          <w:rFonts w:ascii="Arial" w:hAnsi="Arial" w:cs="Arial"/>
          <w:color w:val="000000"/>
          <w:sz w:val="24"/>
          <w:shd w:val="clear" w:color="auto" w:fill="F5F5F7"/>
        </w:rPr>
      </w:pPr>
      <w:r w:rsidRPr="00F61022">
        <w:rPr>
          <w:rFonts w:ascii="Arial" w:hAnsi="Arial" w:cs="Arial"/>
          <w:b/>
          <w:color w:val="000000"/>
          <w:sz w:val="24"/>
          <w:shd w:val="clear" w:color="auto" w:fill="F5F5F7"/>
        </w:rPr>
        <w:t>Профилактика</w:t>
      </w:r>
      <w:r w:rsidRPr="00F61022">
        <w:rPr>
          <w:rFonts w:ascii="Arial" w:hAnsi="Arial" w:cs="Arial"/>
          <w:color w:val="000000"/>
          <w:sz w:val="24"/>
          <w:shd w:val="clear" w:color="auto" w:fill="F5F5F7"/>
        </w:rPr>
        <w:t xml:space="preserve"> </w:t>
      </w:r>
    </w:p>
    <w:p w:rsidR="002E67F3" w:rsidRDefault="002E67F3">
      <w:pPr>
        <w:rPr>
          <w:sz w:val="24"/>
        </w:rPr>
      </w:pPr>
      <w:r w:rsidRPr="00F61022">
        <w:rPr>
          <w:rFonts w:ascii="Arial" w:hAnsi="Arial" w:cs="Arial"/>
          <w:color w:val="000000"/>
          <w:sz w:val="24"/>
          <w:shd w:val="clear" w:color="auto" w:fill="F5F5F7"/>
        </w:rPr>
        <w:t>Основной совет, который можно дать в целях профилактики воспаления легких – при появлении первых симптомов простуды обращаться к врачу. Людям, которые страдают хроническими бронхо-легочными заболеваниями, чтобы не заразиться, следует вакцинироваться ПНЕВМО-23. Помимо этого, к базовым рекомендациям относятся: поддержание позитивного настроя; ведение активного образа жизни; разнообразное питание.</w:t>
      </w:r>
      <w:r w:rsidRPr="00F61022">
        <w:rPr>
          <w:rFonts w:ascii="Arial" w:hAnsi="Arial" w:cs="Arial"/>
          <w:color w:val="000000"/>
          <w:sz w:val="24"/>
        </w:rPr>
        <w:br/>
      </w:r>
      <w:bookmarkStart w:id="0" w:name="_GoBack"/>
      <w:bookmarkEnd w:id="0"/>
      <w:r w:rsidR="005307EC" w:rsidRPr="00DA1941">
        <w:rPr>
          <w:rFonts w:ascii="Arial" w:hAnsi="Arial" w:cs="Arial"/>
          <w:b/>
          <w:color w:val="000000"/>
          <w:sz w:val="24"/>
        </w:rPr>
        <w:t xml:space="preserve">врач-инфекционист </w:t>
      </w:r>
      <w:r w:rsidR="005307EC">
        <w:rPr>
          <w:rFonts w:ascii="Arial" w:hAnsi="Arial" w:cs="Arial"/>
          <w:b/>
          <w:color w:val="000000"/>
          <w:sz w:val="24"/>
        </w:rPr>
        <w:t xml:space="preserve">отделения №2, врач высшей квалификационной категории  </w:t>
      </w:r>
      <w:r w:rsidR="005307EC" w:rsidRPr="00DA1941">
        <w:rPr>
          <w:rFonts w:ascii="Arial" w:hAnsi="Arial" w:cs="Arial"/>
          <w:b/>
          <w:color w:val="000000"/>
          <w:sz w:val="24"/>
        </w:rPr>
        <w:t>Прудникова В.Д.</w:t>
      </w:r>
    </w:p>
    <w:p w:rsidR="00DA1941" w:rsidRDefault="00DA1941">
      <w:pPr>
        <w:rPr>
          <w:rFonts w:ascii="Arial" w:hAnsi="Arial" w:cs="Arial"/>
          <w:b/>
          <w:color w:val="000000"/>
          <w:sz w:val="24"/>
        </w:rPr>
      </w:pPr>
    </w:p>
    <w:sectPr w:rsidR="00DA1941" w:rsidSect="00E1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180"/>
    <w:rsid w:val="0000117A"/>
    <w:rsid w:val="00002A70"/>
    <w:rsid w:val="00011726"/>
    <w:rsid w:val="000120BC"/>
    <w:rsid w:val="00012817"/>
    <w:rsid w:val="00032CC9"/>
    <w:rsid w:val="00044331"/>
    <w:rsid w:val="00065F9F"/>
    <w:rsid w:val="00086C68"/>
    <w:rsid w:val="000A7993"/>
    <w:rsid w:val="00106D03"/>
    <w:rsid w:val="001259F0"/>
    <w:rsid w:val="00134692"/>
    <w:rsid w:val="001839C9"/>
    <w:rsid w:val="001A7B5D"/>
    <w:rsid w:val="001C0BDA"/>
    <w:rsid w:val="002002B3"/>
    <w:rsid w:val="002448CB"/>
    <w:rsid w:val="002A40BC"/>
    <w:rsid w:val="002C5541"/>
    <w:rsid w:val="002E67F3"/>
    <w:rsid w:val="002E7FF8"/>
    <w:rsid w:val="002F4298"/>
    <w:rsid w:val="00302F25"/>
    <w:rsid w:val="00302F5B"/>
    <w:rsid w:val="0031221E"/>
    <w:rsid w:val="0033730E"/>
    <w:rsid w:val="0034426C"/>
    <w:rsid w:val="003443C5"/>
    <w:rsid w:val="00362D86"/>
    <w:rsid w:val="003901C4"/>
    <w:rsid w:val="003A6459"/>
    <w:rsid w:val="003B4180"/>
    <w:rsid w:val="003D3DCC"/>
    <w:rsid w:val="00423CBD"/>
    <w:rsid w:val="00465E6B"/>
    <w:rsid w:val="00482035"/>
    <w:rsid w:val="004851BB"/>
    <w:rsid w:val="004A4C8D"/>
    <w:rsid w:val="004A7839"/>
    <w:rsid w:val="004B1BBB"/>
    <w:rsid w:val="004B3559"/>
    <w:rsid w:val="004B5EA4"/>
    <w:rsid w:val="00516E0D"/>
    <w:rsid w:val="00524ACE"/>
    <w:rsid w:val="005307EC"/>
    <w:rsid w:val="00530A2A"/>
    <w:rsid w:val="00547B80"/>
    <w:rsid w:val="00564B6F"/>
    <w:rsid w:val="00575501"/>
    <w:rsid w:val="005760AE"/>
    <w:rsid w:val="00581775"/>
    <w:rsid w:val="0059457A"/>
    <w:rsid w:val="005E1D16"/>
    <w:rsid w:val="005F36A0"/>
    <w:rsid w:val="00611A33"/>
    <w:rsid w:val="006166B2"/>
    <w:rsid w:val="00651B97"/>
    <w:rsid w:val="00692054"/>
    <w:rsid w:val="006B7FA3"/>
    <w:rsid w:val="007101CF"/>
    <w:rsid w:val="00740825"/>
    <w:rsid w:val="00772C92"/>
    <w:rsid w:val="007969C3"/>
    <w:rsid w:val="007B3C3F"/>
    <w:rsid w:val="007C522C"/>
    <w:rsid w:val="007F62EB"/>
    <w:rsid w:val="00816E1B"/>
    <w:rsid w:val="0084317F"/>
    <w:rsid w:val="00844C5F"/>
    <w:rsid w:val="008864AD"/>
    <w:rsid w:val="008C16BB"/>
    <w:rsid w:val="009074A0"/>
    <w:rsid w:val="00916371"/>
    <w:rsid w:val="00920860"/>
    <w:rsid w:val="009A2912"/>
    <w:rsid w:val="00A14778"/>
    <w:rsid w:val="00A15952"/>
    <w:rsid w:val="00A20654"/>
    <w:rsid w:val="00A847D3"/>
    <w:rsid w:val="00A863F0"/>
    <w:rsid w:val="00A87E1C"/>
    <w:rsid w:val="00B1663B"/>
    <w:rsid w:val="00B40BAA"/>
    <w:rsid w:val="00B518F6"/>
    <w:rsid w:val="00B66B92"/>
    <w:rsid w:val="00B8128A"/>
    <w:rsid w:val="00BA43AA"/>
    <w:rsid w:val="00BC76B4"/>
    <w:rsid w:val="00BD5EEE"/>
    <w:rsid w:val="00BE7EF9"/>
    <w:rsid w:val="00BF1DF6"/>
    <w:rsid w:val="00C017CF"/>
    <w:rsid w:val="00C02EE8"/>
    <w:rsid w:val="00C12B85"/>
    <w:rsid w:val="00C20591"/>
    <w:rsid w:val="00C20972"/>
    <w:rsid w:val="00C51830"/>
    <w:rsid w:val="00C518D3"/>
    <w:rsid w:val="00C520AA"/>
    <w:rsid w:val="00C833BD"/>
    <w:rsid w:val="00C976BC"/>
    <w:rsid w:val="00CA0FE6"/>
    <w:rsid w:val="00CA1437"/>
    <w:rsid w:val="00CA1922"/>
    <w:rsid w:val="00CC0764"/>
    <w:rsid w:val="00CC2647"/>
    <w:rsid w:val="00D077F0"/>
    <w:rsid w:val="00D847BB"/>
    <w:rsid w:val="00D924CD"/>
    <w:rsid w:val="00DA1941"/>
    <w:rsid w:val="00DA3683"/>
    <w:rsid w:val="00DC2382"/>
    <w:rsid w:val="00DF0F4C"/>
    <w:rsid w:val="00E02950"/>
    <w:rsid w:val="00E10A9E"/>
    <w:rsid w:val="00E2128F"/>
    <w:rsid w:val="00EC30C2"/>
    <w:rsid w:val="00ED07A7"/>
    <w:rsid w:val="00EF063B"/>
    <w:rsid w:val="00EF4EDF"/>
    <w:rsid w:val="00F14DA6"/>
    <w:rsid w:val="00F1511C"/>
    <w:rsid w:val="00F27B64"/>
    <w:rsid w:val="00F61022"/>
    <w:rsid w:val="00F83E54"/>
    <w:rsid w:val="00FB01F5"/>
    <w:rsid w:val="00FD376A"/>
    <w:rsid w:val="00FD3C91"/>
    <w:rsid w:val="00FE38BC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0C2"/>
    <w:rPr>
      <w:b/>
      <w:bCs/>
    </w:rPr>
  </w:style>
  <w:style w:type="paragraph" w:styleId="a4">
    <w:name w:val="Normal (Web)"/>
    <w:basedOn w:val="a"/>
    <w:uiPriority w:val="99"/>
    <w:unhideWhenUsed/>
    <w:rsid w:val="00002A7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002A70"/>
    <w:rPr>
      <w:i/>
      <w:iCs/>
    </w:rPr>
  </w:style>
  <w:style w:type="character" w:styleId="a6">
    <w:name w:val="Hyperlink"/>
    <w:basedOn w:val="a0"/>
    <w:uiPriority w:val="99"/>
    <w:semiHidden/>
    <w:unhideWhenUsed/>
    <w:rsid w:val="00F14DA6"/>
    <w:rPr>
      <w:color w:val="0000FF"/>
      <w:u w:val="single"/>
    </w:rPr>
  </w:style>
  <w:style w:type="paragraph" w:customStyle="1" w:styleId="article-block">
    <w:name w:val="article-block"/>
    <w:basedOn w:val="a"/>
    <w:rsid w:val="004B355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2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504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Ordinatorskaya</dc:creator>
  <cp:lastModifiedBy>татьянина</cp:lastModifiedBy>
  <cp:revision>115</cp:revision>
  <cp:lastPrinted>2019-01-18T05:55:00Z</cp:lastPrinted>
  <dcterms:created xsi:type="dcterms:W3CDTF">2015-09-25T04:57:00Z</dcterms:created>
  <dcterms:modified xsi:type="dcterms:W3CDTF">2021-11-01T10:55:00Z</dcterms:modified>
</cp:coreProperties>
</file>