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38" w:rsidRPr="005B7F38" w:rsidRDefault="005B7F38" w:rsidP="005B7F38">
      <w:pPr>
        <w:rPr>
          <w:b/>
          <w:sz w:val="32"/>
          <w:szCs w:val="32"/>
        </w:rPr>
      </w:pPr>
      <w:r w:rsidRPr="005B7F38">
        <w:rPr>
          <w:b/>
          <w:sz w:val="32"/>
          <w:szCs w:val="32"/>
        </w:rPr>
        <w:t>Здоровый образ жизни как профилактика гриппа и ОРВИ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>Грипп 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>Это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>Источником инфекции является больной человек. Важную роль в передаче инфекции играют больные со стертой формой инфекции, переносящие заболевание «на ногах».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 xml:space="preserve">Единственный надежный способ защиты от гриппа – вакцинация. Но, не все группы людей проходят вакцинацию по тем или иным причинам (аллергическая реакция на белок куриного яйца, сильная реакция на предыдущее введение вакцины, </w:t>
      </w:r>
      <w:proofErr w:type="spellStart"/>
      <w:r w:rsidRPr="00FC6FEC">
        <w:rPr>
          <w:sz w:val="28"/>
          <w:szCs w:val="28"/>
        </w:rPr>
        <w:t>иммунодефицитные</w:t>
      </w:r>
      <w:proofErr w:type="spellEnd"/>
      <w:r w:rsidRPr="00FC6FEC">
        <w:rPr>
          <w:sz w:val="28"/>
          <w:szCs w:val="28"/>
        </w:rPr>
        <w:t xml:space="preserve"> состояния, острая инфекция и др.). Для людей, имеющих противопоказания к проведению вакцинации против гриппа, основными мерами профилактики </w:t>
      </w:r>
      <w:proofErr w:type="gramStart"/>
      <w:r w:rsidRPr="00FC6FEC">
        <w:rPr>
          <w:sz w:val="28"/>
          <w:szCs w:val="28"/>
        </w:rPr>
        <w:t>являются</w:t>
      </w:r>
      <w:proofErr w:type="gramEnd"/>
      <w:r w:rsidRPr="00FC6FEC">
        <w:rPr>
          <w:sz w:val="28"/>
          <w:szCs w:val="28"/>
        </w:rPr>
        <w:t xml:space="preserve">  соблюдение правил личной гигиены и соблюдение принципов здорового образа жизни.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>Здоровый образ жизни способствует сохранению и укреплению здоровья.</w:t>
      </w:r>
    </w:p>
    <w:p w:rsidR="005B7F38" w:rsidRPr="00FC6FEC" w:rsidRDefault="005B7F38" w:rsidP="005B7F38">
      <w:pPr>
        <w:rPr>
          <w:b/>
          <w:sz w:val="28"/>
          <w:szCs w:val="28"/>
        </w:rPr>
      </w:pPr>
      <w:r w:rsidRPr="00FC6FEC">
        <w:rPr>
          <w:b/>
          <w:sz w:val="28"/>
          <w:szCs w:val="28"/>
        </w:rPr>
        <w:t>ЗОЖ включает: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>- оптимальный режим труда и отдыха;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>- правильное (сбалансированное и качественное) питание;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>- двигательная активность: занятия физкультурой и спортом, закаливание;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>- соблюдение правил личной гигиены;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>- психогигиена, умение управлять своими эмоциями;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>- отказ от вредных привычек (алкоголь, табачные изделия, наркотические средства).</w:t>
      </w:r>
    </w:p>
    <w:p w:rsidR="005B7F38" w:rsidRPr="00FC6FEC" w:rsidRDefault="005B7F38" w:rsidP="005B7F38">
      <w:pPr>
        <w:rPr>
          <w:b/>
          <w:sz w:val="28"/>
          <w:szCs w:val="28"/>
        </w:rPr>
      </w:pPr>
      <w:r w:rsidRPr="00FC6FEC">
        <w:rPr>
          <w:b/>
          <w:sz w:val="28"/>
          <w:szCs w:val="28"/>
        </w:rPr>
        <w:t>Режим труда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lastRenderedPageBreak/>
        <w:t>Оптимальный режим труда и отдыха должен предусматривать достаточное время для сна, трудовой деятельности, отдыха и приёма пищи.</w:t>
      </w:r>
    </w:p>
    <w:p w:rsidR="005B7F38" w:rsidRPr="00FC6FEC" w:rsidRDefault="005B7F38" w:rsidP="005B7F38">
      <w:pPr>
        <w:rPr>
          <w:b/>
          <w:sz w:val="28"/>
          <w:szCs w:val="28"/>
        </w:rPr>
      </w:pPr>
      <w:r w:rsidRPr="00FC6FEC">
        <w:rPr>
          <w:b/>
          <w:sz w:val="28"/>
          <w:szCs w:val="28"/>
        </w:rPr>
        <w:t>Физическая культура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</w:t>
      </w:r>
    </w:p>
    <w:p w:rsidR="005B7F38" w:rsidRPr="00FC6FEC" w:rsidRDefault="005B7F38" w:rsidP="005B7F38">
      <w:pPr>
        <w:rPr>
          <w:b/>
          <w:sz w:val="28"/>
          <w:szCs w:val="28"/>
        </w:rPr>
      </w:pPr>
      <w:r w:rsidRPr="00FC6FEC">
        <w:rPr>
          <w:b/>
          <w:sz w:val="28"/>
          <w:szCs w:val="28"/>
        </w:rPr>
        <w:t>Питание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 xml:space="preserve">Нерациональное питание, дефицит белков, жиров, витаминов и микроэлементов является причиной вторичных </w:t>
      </w:r>
      <w:proofErr w:type="spellStart"/>
      <w:r w:rsidRPr="00FC6FEC">
        <w:rPr>
          <w:sz w:val="28"/>
          <w:szCs w:val="28"/>
        </w:rPr>
        <w:t>иммунодефицитных</w:t>
      </w:r>
      <w:proofErr w:type="spellEnd"/>
      <w:r w:rsidRPr="00FC6FEC">
        <w:rPr>
          <w:sz w:val="28"/>
          <w:szCs w:val="28"/>
        </w:rPr>
        <w:t xml:space="preserve"> состояний и создает благоприятные условия для инфицирования вирусами </w:t>
      </w:r>
      <w:bookmarkStart w:id="0" w:name="_GoBack"/>
      <w:bookmarkEnd w:id="0"/>
      <w:r w:rsidRPr="00FC6FEC">
        <w:rPr>
          <w:sz w:val="28"/>
          <w:szCs w:val="28"/>
        </w:rPr>
        <w:t>гриппа и ОРВИ.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>Употребляйте в пищу темно-зеленые, красные и желтые овощи и фрукты, содержащие антиоксиданты, витамины</w:t>
      </w:r>
      <w:proofErr w:type="gramStart"/>
      <w:r w:rsidRPr="00FC6FEC">
        <w:rPr>
          <w:sz w:val="28"/>
          <w:szCs w:val="28"/>
        </w:rPr>
        <w:t xml:space="preserve"> А</w:t>
      </w:r>
      <w:proofErr w:type="gramEnd"/>
      <w:r w:rsidRPr="00FC6FEC">
        <w:rPr>
          <w:sz w:val="28"/>
          <w:szCs w:val="28"/>
        </w:rPr>
        <w:t>, С, Е и бета-каротин.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b/>
          <w:sz w:val="28"/>
          <w:szCs w:val="28"/>
        </w:rPr>
        <w:t>Вредные привычки</w:t>
      </w:r>
      <w:r w:rsidRPr="00FC6FEC">
        <w:rPr>
          <w:sz w:val="28"/>
          <w:szCs w:val="28"/>
        </w:rPr>
        <w:t xml:space="preserve"> 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 Курильщики более склонны к респираторным заболеваниям и испытывают более частые простуды.</w:t>
      </w:r>
    </w:p>
    <w:p w:rsidR="005B7F38" w:rsidRPr="00FC6FEC" w:rsidRDefault="005B7F38" w:rsidP="005B7F38">
      <w:pPr>
        <w:rPr>
          <w:b/>
          <w:sz w:val="28"/>
          <w:szCs w:val="28"/>
        </w:rPr>
      </w:pPr>
      <w:r w:rsidRPr="00FC6FEC">
        <w:rPr>
          <w:b/>
          <w:sz w:val="28"/>
          <w:szCs w:val="28"/>
        </w:rPr>
        <w:t>Стресс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>Люди, которые регулярно испытывают стресс, как правило, имеют ослабленный иммунитет, поэтому они чаще заболевают и у них чаще развиваются осложнения инфекционных заболеваний.</w:t>
      </w:r>
    </w:p>
    <w:p w:rsidR="005B7F38" w:rsidRPr="00FC6FEC" w:rsidRDefault="005B7F38" w:rsidP="005B7F38">
      <w:pPr>
        <w:rPr>
          <w:b/>
          <w:sz w:val="28"/>
          <w:szCs w:val="28"/>
        </w:rPr>
      </w:pPr>
      <w:r w:rsidRPr="00FC6FEC">
        <w:rPr>
          <w:b/>
          <w:sz w:val="28"/>
          <w:szCs w:val="28"/>
        </w:rPr>
        <w:t>Меры профилактики гриппа в разгар эпидемии: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 xml:space="preserve">- после каждой поездки в общественном транспорте, по приходу домой, необходимо тщательно вымыть руки. Если возможности </w:t>
      </w:r>
      <w:proofErr w:type="gramStart"/>
      <w:r w:rsidRPr="00FC6FEC">
        <w:rPr>
          <w:sz w:val="28"/>
          <w:szCs w:val="28"/>
        </w:rPr>
        <w:t>вымыть  руки нет, – при себе рекомендуется иметь антибактериальные влажные салфетки или антибактериальный гель;</w:t>
      </w:r>
    </w:p>
    <w:p w:rsidR="005B7F38" w:rsidRPr="00FC6FEC" w:rsidRDefault="005B7F38" w:rsidP="005B7F38">
      <w:pPr>
        <w:rPr>
          <w:sz w:val="28"/>
          <w:szCs w:val="28"/>
        </w:rPr>
      </w:pPr>
      <w:proofErr w:type="gramEnd"/>
      <w:r w:rsidRPr="00FC6FEC">
        <w:rPr>
          <w:sz w:val="28"/>
          <w:szCs w:val="28"/>
        </w:rPr>
        <w:t>- не следует прикасаться грязными руками к лицу, слизистым оболочкам рта, носа;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>- избегайте мест скопления людей;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lastRenderedPageBreak/>
        <w:t xml:space="preserve">- если вы почувствовали недомогание, первые признаки заболевания уже появились, – в общественных местах используйте маску, для того, чтобы исключить распространение инфекции среди людей. 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>- если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>Придерживайтесь здорового образа жизни. Правильное питание, сон, физические упражнения способствуют формированию устойчивости к инфекционным заболеваниям.</w:t>
      </w:r>
    </w:p>
    <w:p w:rsidR="005B7F38" w:rsidRPr="00FC6FEC" w:rsidRDefault="005B7F38" w:rsidP="005B7F38">
      <w:pPr>
        <w:rPr>
          <w:sz w:val="28"/>
          <w:szCs w:val="28"/>
        </w:rPr>
      </w:pPr>
    </w:p>
    <w:p w:rsidR="005B7F38" w:rsidRPr="00FC6FEC" w:rsidRDefault="005B7F38" w:rsidP="005B7F38">
      <w:pPr>
        <w:rPr>
          <w:sz w:val="28"/>
          <w:szCs w:val="28"/>
        </w:rPr>
      </w:pPr>
    </w:p>
    <w:p w:rsidR="005B7F38" w:rsidRPr="00FC6FEC" w:rsidRDefault="005B7F38" w:rsidP="005B7F38">
      <w:pPr>
        <w:rPr>
          <w:sz w:val="28"/>
          <w:szCs w:val="28"/>
        </w:rPr>
      </w:pPr>
    </w:p>
    <w:p w:rsidR="005B7F38" w:rsidRPr="00FC6FEC" w:rsidRDefault="005B7F38" w:rsidP="005B7F38">
      <w:pPr>
        <w:rPr>
          <w:sz w:val="28"/>
          <w:szCs w:val="28"/>
        </w:rPr>
      </w:pPr>
      <w:r w:rsidRPr="00FC6FEC">
        <w:rPr>
          <w:sz w:val="28"/>
          <w:szCs w:val="28"/>
        </w:rPr>
        <w:tab/>
      </w:r>
    </w:p>
    <w:p w:rsidR="002D099C" w:rsidRPr="00FC6FEC" w:rsidRDefault="002D099C">
      <w:pPr>
        <w:rPr>
          <w:sz w:val="28"/>
          <w:szCs w:val="28"/>
        </w:rPr>
      </w:pPr>
    </w:p>
    <w:sectPr w:rsidR="002D099C" w:rsidRPr="00FC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4D"/>
    <w:rsid w:val="002D099C"/>
    <w:rsid w:val="005B7F38"/>
    <w:rsid w:val="00A5114D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2020-01-15T10:13:00Z</dcterms:created>
  <dcterms:modified xsi:type="dcterms:W3CDTF">2020-01-15T10:32:00Z</dcterms:modified>
</cp:coreProperties>
</file>