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9" w:rsidRDefault="008A3929" w:rsidP="0061321C">
      <w:pPr>
        <w:jc w:val="center"/>
        <w:rPr>
          <w:b/>
        </w:rPr>
      </w:pPr>
      <w:r>
        <w:rPr>
          <w:b/>
        </w:rPr>
        <w:t>Государственное учреждение здравоохранения «Липецкая областная клиническая инфекционная больница»</w:t>
      </w:r>
    </w:p>
    <w:p w:rsidR="0061321C" w:rsidRPr="00777285" w:rsidRDefault="0061321C" w:rsidP="0061321C">
      <w:pPr>
        <w:jc w:val="center"/>
        <w:rPr>
          <w:b/>
        </w:rPr>
      </w:pPr>
      <w:r w:rsidRPr="00777285">
        <w:rPr>
          <w:b/>
        </w:rPr>
        <w:t>ПРИКАЗ</w:t>
      </w:r>
    </w:p>
    <w:p w:rsidR="0061321C" w:rsidRPr="00777285" w:rsidRDefault="008A3929" w:rsidP="0061321C">
      <w:r>
        <w:t>28.01.2022</w:t>
      </w:r>
    </w:p>
    <w:p w:rsidR="0061321C" w:rsidRPr="00777285" w:rsidRDefault="009142A2" w:rsidP="0061321C">
      <w:pPr>
        <w:rPr>
          <w:b/>
        </w:rPr>
      </w:pPr>
      <w:r>
        <w:t xml:space="preserve">                                                                                                                                     </w:t>
      </w:r>
      <w:r w:rsidR="0061321C">
        <w:t xml:space="preserve"> </w:t>
      </w:r>
      <w:r w:rsidR="0061321C" w:rsidRPr="00777285">
        <w:rPr>
          <w:b/>
        </w:rPr>
        <w:t xml:space="preserve">№ </w:t>
      </w:r>
      <w:r w:rsidR="008A3929">
        <w:rPr>
          <w:b/>
        </w:rPr>
        <w:t>14а</w:t>
      </w:r>
    </w:p>
    <w:p w:rsidR="0061321C" w:rsidRPr="00777285" w:rsidRDefault="0061321C" w:rsidP="0061321C">
      <w:pPr>
        <w:jc w:val="center"/>
        <w:rPr>
          <w:smallCaps/>
        </w:rPr>
      </w:pPr>
      <w:r w:rsidRPr="00777285">
        <w:t>г. Липецк</w:t>
      </w:r>
    </w:p>
    <w:p w:rsidR="0061321C" w:rsidRPr="00777285" w:rsidRDefault="0061321C" w:rsidP="0061321C">
      <w:pPr>
        <w:rPr>
          <w:i/>
        </w:rPr>
      </w:pPr>
    </w:p>
    <w:p w:rsidR="0061321C" w:rsidRDefault="0061321C" w:rsidP="0061321C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о внесении изменений в приказы </w:t>
      </w:r>
      <w:proofErr w:type="gramStart"/>
      <w:r w:rsidRPr="00167284">
        <w:rPr>
          <w:bCs/>
          <w:i/>
        </w:rPr>
        <w:t>по</w:t>
      </w:r>
      <w:proofErr w:type="gramEnd"/>
    </w:p>
    <w:p w:rsidR="0061321C" w:rsidRPr="00167284" w:rsidRDefault="0061321C" w:rsidP="0061321C">
      <w:pPr>
        <w:widowControl w:val="0"/>
        <w:autoSpaceDE w:val="0"/>
        <w:autoSpaceDN w:val="0"/>
        <w:adjustRightInd w:val="0"/>
        <w:rPr>
          <w:bCs/>
          <w:i/>
        </w:rPr>
      </w:pPr>
      <w:r w:rsidRPr="00167284">
        <w:rPr>
          <w:i/>
        </w:rPr>
        <w:t>антикоррупционной  политике</w:t>
      </w:r>
    </w:p>
    <w:p w:rsidR="0061321C" w:rsidRPr="00167284" w:rsidRDefault="0061321C" w:rsidP="0061321C">
      <w:pPr>
        <w:widowControl w:val="0"/>
        <w:autoSpaceDE w:val="0"/>
        <w:autoSpaceDN w:val="0"/>
        <w:adjustRightInd w:val="0"/>
        <w:rPr>
          <w:i/>
        </w:rPr>
      </w:pPr>
      <w:r w:rsidRPr="00167284">
        <w:rPr>
          <w:bCs/>
          <w:i/>
        </w:rPr>
        <w:t xml:space="preserve">и о дополнительных мерах, </w:t>
      </w:r>
      <w:r w:rsidRPr="00167284">
        <w:rPr>
          <w:i/>
        </w:rPr>
        <w:t xml:space="preserve">связанных </w:t>
      </w:r>
      <w:proofErr w:type="gramStart"/>
      <w:r w:rsidRPr="00167284">
        <w:rPr>
          <w:i/>
        </w:rPr>
        <w:t>с</w:t>
      </w:r>
      <w:proofErr w:type="gramEnd"/>
      <w:r w:rsidRPr="00167284">
        <w:rPr>
          <w:i/>
        </w:rPr>
        <w:t xml:space="preserve"> </w:t>
      </w:r>
    </w:p>
    <w:p w:rsidR="0061321C" w:rsidRPr="00167284" w:rsidRDefault="0061321C" w:rsidP="0061321C">
      <w:pPr>
        <w:widowControl w:val="0"/>
        <w:autoSpaceDE w:val="0"/>
        <w:autoSpaceDN w:val="0"/>
        <w:adjustRightInd w:val="0"/>
        <w:rPr>
          <w:i/>
        </w:rPr>
      </w:pPr>
      <w:r w:rsidRPr="00167284">
        <w:rPr>
          <w:i/>
        </w:rPr>
        <w:t>противодействием коррупции в ГУЗ «ЛОКИБ»</w:t>
      </w:r>
    </w:p>
    <w:p w:rsidR="0061321C" w:rsidRPr="00777285" w:rsidRDefault="0061321C" w:rsidP="006132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1321C" w:rsidRPr="006000CE" w:rsidRDefault="0061321C" w:rsidP="0061321C">
      <w:pPr>
        <w:pStyle w:val="a3"/>
        <w:ind w:firstLine="360"/>
        <w:jc w:val="both"/>
      </w:pPr>
      <w:r w:rsidRPr="006000CE">
        <w:t xml:space="preserve">В целях </w:t>
      </w:r>
      <w:proofErr w:type="gramStart"/>
      <w:r w:rsidRPr="006000CE">
        <w:t xml:space="preserve">исполнения </w:t>
      </w:r>
      <w:r>
        <w:t xml:space="preserve"> </w:t>
      </w:r>
      <w:r w:rsidRPr="006000CE">
        <w:t>письма управления здравоохранения Липецкой области</w:t>
      </w:r>
      <w:proofErr w:type="gramEnd"/>
      <w:r w:rsidRPr="006000CE">
        <w:t xml:space="preserve"> №И27/01-14/07/-223 от 06.07.2020 года и проведения анализа мер, связанных с противодействием коррупции в ГУЗ «ЛОКИБ» </w:t>
      </w:r>
    </w:p>
    <w:p w:rsidR="0061321C" w:rsidRPr="00777285" w:rsidRDefault="0061321C" w:rsidP="0061321C">
      <w:pPr>
        <w:pStyle w:val="a3"/>
        <w:jc w:val="both"/>
      </w:pPr>
    </w:p>
    <w:p w:rsidR="0061321C" w:rsidRPr="00777285" w:rsidRDefault="0061321C" w:rsidP="0061321C">
      <w:pPr>
        <w:pStyle w:val="a3"/>
        <w:ind w:firstLine="360"/>
        <w:jc w:val="both"/>
      </w:pPr>
      <w:r w:rsidRPr="00777285">
        <w:t>ПРИКАЗЫВАЮ:</w:t>
      </w:r>
    </w:p>
    <w:p w:rsidR="0061321C" w:rsidRPr="00777285" w:rsidRDefault="0061321C" w:rsidP="0061321C">
      <w:pPr>
        <w:pStyle w:val="a3"/>
        <w:jc w:val="both"/>
      </w:pPr>
    </w:p>
    <w:p w:rsidR="0061321C" w:rsidRPr="0061321C" w:rsidRDefault="0061321C" w:rsidP="0061321C">
      <w:pPr>
        <w:widowControl w:val="0"/>
        <w:autoSpaceDE w:val="0"/>
        <w:autoSpaceDN w:val="0"/>
        <w:adjustRightInd w:val="0"/>
      </w:pPr>
      <w:r>
        <w:t>Внести изменение в п</w:t>
      </w:r>
      <w:r w:rsidR="001E731E">
        <w:t xml:space="preserve">риказ ГУЗ «ЛОКИБ» от </w:t>
      </w:r>
      <w:r>
        <w:t>15.07.2020</w:t>
      </w:r>
      <w:r w:rsidRPr="00042E55">
        <w:t xml:space="preserve"> г. № </w:t>
      </w:r>
      <w:r>
        <w:t>305</w:t>
      </w:r>
      <w:r w:rsidRPr="00042E55">
        <w:t xml:space="preserve"> </w:t>
      </w:r>
      <w:r w:rsidRPr="0061321C">
        <w:t>«О</w:t>
      </w:r>
      <w:r w:rsidRPr="0061321C">
        <w:rPr>
          <w:bCs/>
        </w:rPr>
        <w:t xml:space="preserve"> внесении изменений в приказы по </w:t>
      </w:r>
      <w:r w:rsidRPr="0061321C">
        <w:t>антикоррупционной  политике</w:t>
      </w:r>
      <w:r w:rsidR="001E731E">
        <w:t xml:space="preserve"> </w:t>
      </w:r>
      <w:r w:rsidRPr="0061321C">
        <w:rPr>
          <w:bCs/>
        </w:rPr>
        <w:t xml:space="preserve">и о дополнительных мерах, </w:t>
      </w:r>
      <w:r w:rsidRPr="0061321C">
        <w:t>связанных с противодействием коррупции в ГУЗ «ЛОКИБ»</w:t>
      </w:r>
    </w:p>
    <w:p w:rsidR="0061321C" w:rsidRDefault="0061321C" w:rsidP="0061321C">
      <w:pPr>
        <w:pStyle w:val="a3"/>
        <w:numPr>
          <w:ilvl w:val="0"/>
          <w:numId w:val="5"/>
        </w:numPr>
        <w:jc w:val="both"/>
      </w:pPr>
    </w:p>
    <w:p w:rsidR="001E731E" w:rsidRDefault="0061321C" w:rsidP="0061321C">
      <w:pPr>
        <w:pStyle w:val="a3"/>
        <w:numPr>
          <w:ilvl w:val="1"/>
          <w:numId w:val="5"/>
        </w:numPr>
        <w:jc w:val="both"/>
      </w:pPr>
      <w:r>
        <w:t>В п. 5 приказа из списка</w:t>
      </w:r>
      <w:r w:rsidRPr="00777285">
        <w:t xml:space="preserve"> ответственны</w:t>
      </w:r>
      <w:r>
        <w:t>х</w:t>
      </w:r>
      <w:r w:rsidRPr="00777285">
        <w:t xml:space="preserve"> лиц за обеспечение профилактики коррупционных и иных правонарушений</w:t>
      </w:r>
      <w:r>
        <w:t xml:space="preserve"> исключить</w:t>
      </w:r>
      <w:r w:rsidRPr="00777285">
        <w:t>:</w:t>
      </w:r>
    </w:p>
    <w:p w:rsidR="0061321C" w:rsidRPr="00777285" w:rsidRDefault="001E731E" w:rsidP="001E731E">
      <w:pPr>
        <w:pStyle w:val="a3"/>
        <w:ind w:left="852"/>
        <w:jc w:val="both"/>
      </w:pPr>
      <w:r>
        <w:t>-</w:t>
      </w:r>
      <w:r w:rsidRPr="001E731E">
        <w:t xml:space="preserve"> </w:t>
      </w:r>
      <w:r w:rsidRPr="00F625DC">
        <w:t>Заместитель главного врача по поликлинической работе</w:t>
      </w:r>
      <w:r>
        <w:t xml:space="preserve"> </w:t>
      </w:r>
      <w:r w:rsidRPr="00F625DC">
        <w:t>– Дмитренко М.А</w:t>
      </w:r>
    </w:p>
    <w:p w:rsidR="001E731E" w:rsidRDefault="001B6361" w:rsidP="001E731E">
      <w:pPr>
        <w:pStyle w:val="a3"/>
        <w:ind w:left="360"/>
        <w:jc w:val="both"/>
      </w:pPr>
      <w:r>
        <w:t>У</w:t>
      </w:r>
      <w:r w:rsidR="0061321C">
        <w:t xml:space="preserve">казанный список </w:t>
      </w:r>
      <w:r w:rsidR="0061321C" w:rsidRPr="00777285">
        <w:t>ответственны</w:t>
      </w:r>
      <w:r w:rsidR="0061321C">
        <w:t>х</w:t>
      </w:r>
      <w:r w:rsidR="0061321C" w:rsidRPr="00777285">
        <w:t xml:space="preserve"> лиц за обеспечение профилактики коррупционных и иных правонарушений</w:t>
      </w:r>
      <w:r w:rsidR="0061321C">
        <w:t xml:space="preserve"> дополнить:</w:t>
      </w:r>
      <w:r w:rsidR="001E731E" w:rsidRPr="001E731E">
        <w:t xml:space="preserve"> </w:t>
      </w:r>
    </w:p>
    <w:p w:rsidR="001E731E" w:rsidRDefault="001E731E" w:rsidP="001E731E">
      <w:pPr>
        <w:pStyle w:val="a3"/>
        <w:ind w:left="360"/>
        <w:jc w:val="both"/>
      </w:pPr>
      <w:r>
        <w:t>-</w:t>
      </w:r>
      <w:r w:rsidR="00CC298E">
        <w:t xml:space="preserve">    </w:t>
      </w:r>
      <w:proofErr w:type="spellStart"/>
      <w:r w:rsidR="001B6361">
        <w:t>и.о</w:t>
      </w:r>
      <w:proofErr w:type="spellEnd"/>
      <w:r w:rsidR="001B6361">
        <w:t>.</w:t>
      </w:r>
      <w:proofErr w:type="gramStart"/>
      <w:r w:rsidR="001B6361">
        <w:t xml:space="preserve"> .</w:t>
      </w:r>
      <w:proofErr w:type="gramEnd"/>
      <w:r w:rsidR="001B6361">
        <w:t>з</w:t>
      </w:r>
      <w:r>
        <w:t xml:space="preserve">аместитель главного врача по </w:t>
      </w:r>
      <w:r w:rsidR="001B6361">
        <w:t xml:space="preserve">поликлинической работе </w:t>
      </w:r>
      <w:r>
        <w:t>Зубкова И.В.</w:t>
      </w:r>
      <w:r w:rsidRPr="00F625DC">
        <w:t>.</w:t>
      </w:r>
    </w:p>
    <w:p w:rsidR="0061321C" w:rsidRPr="00777285" w:rsidRDefault="001E731E" w:rsidP="001E731E">
      <w:pPr>
        <w:pStyle w:val="a3"/>
        <w:ind w:left="360"/>
        <w:jc w:val="both"/>
      </w:pPr>
      <w:r>
        <w:t xml:space="preserve">- </w:t>
      </w:r>
      <w:r w:rsidR="0061321C">
        <w:t>В п. 6.1. приказа изменить п</w:t>
      </w:r>
      <w:r w:rsidR="0061321C" w:rsidRPr="00777285">
        <w:t xml:space="preserve">ерсональный состав Комиссии по противодействию коррупции и урегулированию конфликта интересов </w:t>
      </w:r>
      <w:r w:rsidR="0061321C">
        <w:t>и утвердить его в следующем составе</w:t>
      </w:r>
      <w:r w:rsidR="0061321C" w:rsidRPr="00777285">
        <w:t>:</w:t>
      </w:r>
    </w:p>
    <w:p w:rsidR="0061321C" w:rsidRDefault="0061321C" w:rsidP="0061321C">
      <w:pPr>
        <w:pStyle w:val="a3"/>
        <w:ind w:left="1920"/>
        <w:jc w:val="both"/>
      </w:pPr>
    </w:p>
    <w:p w:rsidR="0061321C" w:rsidRPr="00777285" w:rsidRDefault="0061321C" w:rsidP="0061321C">
      <w:pPr>
        <w:pStyle w:val="a3"/>
        <w:ind w:left="1920"/>
        <w:jc w:val="both"/>
      </w:pPr>
      <w:r w:rsidRPr="00777285">
        <w:t xml:space="preserve">Председатель Комиссии: </w:t>
      </w:r>
      <w:r w:rsidR="001E731E">
        <w:t>Филатов А.Н.</w:t>
      </w:r>
      <w:r w:rsidRPr="00777285">
        <w:t>., главный врач;</w:t>
      </w:r>
    </w:p>
    <w:p w:rsidR="0061321C" w:rsidRPr="00777285" w:rsidRDefault="0061321C" w:rsidP="0061321C">
      <w:pPr>
        <w:pStyle w:val="a3"/>
        <w:ind w:left="1212"/>
        <w:jc w:val="both"/>
      </w:pPr>
      <w:r>
        <w:t>Члены К</w:t>
      </w:r>
      <w:r w:rsidRPr="00777285">
        <w:t>омиссии:</w:t>
      </w:r>
    </w:p>
    <w:p w:rsidR="0061321C" w:rsidRDefault="0061321C" w:rsidP="0061321C">
      <w:pPr>
        <w:pStyle w:val="a3"/>
        <w:numPr>
          <w:ilvl w:val="0"/>
          <w:numId w:val="3"/>
        </w:numPr>
        <w:jc w:val="both"/>
      </w:pPr>
      <w:r>
        <w:t>Филатов Ю.Г.</w:t>
      </w:r>
      <w:r w:rsidRPr="00777285">
        <w:t>, заместитель главного вра</w:t>
      </w:r>
      <w:r>
        <w:t xml:space="preserve">ча по клинико-экспертной работе </w:t>
      </w:r>
      <w:r w:rsidRPr="00777285">
        <w:t>(заместитель Председателя Комиссии);</w:t>
      </w:r>
    </w:p>
    <w:p w:rsidR="0061321C" w:rsidRPr="00777285" w:rsidRDefault="001B6361" w:rsidP="0061321C">
      <w:pPr>
        <w:pStyle w:val="a3"/>
        <w:numPr>
          <w:ilvl w:val="0"/>
          <w:numId w:val="3"/>
        </w:numPr>
        <w:jc w:val="both"/>
      </w:pPr>
      <w:r>
        <w:t xml:space="preserve">Зубкова И.В. </w:t>
      </w:r>
      <w:proofErr w:type="spellStart"/>
      <w:r>
        <w:t>и.о</w:t>
      </w:r>
      <w:proofErr w:type="spellEnd"/>
      <w:r>
        <w:t>.</w:t>
      </w:r>
      <w:r w:rsidR="0061321C">
        <w:t xml:space="preserve"> заместител</w:t>
      </w:r>
      <w:r>
        <w:t>я</w:t>
      </w:r>
      <w:r w:rsidR="0061321C">
        <w:t xml:space="preserve"> главного врача по поликлинической работе;</w:t>
      </w:r>
    </w:p>
    <w:p w:rsidR="0061321C" w:rsidRPr="00777285" w:rsidRDefault="001B6361" w:rsidP="0061321C">
      <w:pPr>
        <w:pStyle w:val="a3"/>
        <w:numPr>
          <w:ilvl w:val="0"/>
          <w:numId w:val="3"/>
        </w:numPr>
        <w:jc w:val="both"/>
      </w:pPr>
      <w:r>
        <w:t>Ларина С.Ю.</w:t>
      </w:r>
      <w:r w:rsidR="001E731E">
        <w:t>.</w:t>
      </w:r>
      <w:r w:rsidR="0061321C" w:rsidRPr="00777285">
        <w:t>., заместитель главного врача по медицинской части</w:t>
      </w:r>
      <w:r w:rsidR="0061321C">
        <w:t>;</w:t>
      </w:r>
      <w:r w:rsidR="0061321C" w:rsidRPr="00777285">
        <w:t xml:space="preserve"> </w:t>
      </w:r>
    </w:p>
    <w:p w:rsidR="0061321C" w:rsidRPr="00777285" w:rsidRDefault="0061321C" w:rsidP="0061321C">
      <w:pPr>
        <w:pStyle w:val="a3"/>
        <w:numPr>
          <w:ilvl w:val="0"/>
          <w:numId w:val="3"/>
        </w:numPr>
        <w:jc w:val="both"/>
      </w:pPr>
      <w:r w:rsidRPr="00777285">
        <w:t>Гаврилова А.А., заместитель главного врача по экономическим вопросам;</w:t>
      </w:r>
    </w:p>
    <w:p w:rsidR="0061321C" w:rsidRPr="00777285" w:rsidRDefault="001E731E" w:rsidP="0061321C">
      <w:pPr>
        <w:pStyle w:val="a3"/>
        <w:numPr>
          <w:ilvl w:val="0"/>
          <w:numId w:val="3"/>
        </w:numPr>
        <w:jc w:val="both"/>
      </w:pPr>
      <w:r>
        <w:t>Сотникова А.С.</w:t>
      </w:r>
      <w:r w:rsidR="0061321C" w:rsidRPr="00777285">
        <w:t>, начальник отдела кадров;</w:t>
      </w:r>
    </w:p>
    <w:p w:rsidR="0061321C" w:rsidRPr="00777285" w:rsidRDefault="001E731E" w:rsidP="0061321C">
      <w:pPr>
        <w:pStyle w:val="a3"/>
        <w:numPr>
          <w:ilvl w:val="0"/>
          <w:numId w:val="3"/>
        </w:numPr>
        <w:jc w:val="both"/>
      </w:pPr>
      <w:proofErr w:type="spellStart"/>
      <w:r>
        <w:t>Ролдугина</w:t>
      </w:r>
      <w:proofErr w:type="spellEnd"/>
      <w:r>
        <w:t xml:space="preserve"> И.В.</w:t>
      </w:r>
      <w:r w:rsidR="0061321C" w:rsidRPr="00777285">
        <w:t>., главный бухгалтер;</w:t>
      </w:r>
    </w:p>
    <w:p w:rsidR="0061321C" w:rsidRPr="00777285" w:rsidRDefault="0061321C" w:rsidP="0061321C">
      <w:pPr>
        <w:pStyle w:val="a3"/>
        <w:numPr>
          <w:ilvl w:val="0"/>
          <w:numId w:val="3"/>
        </w:numPr>
        <w:jc w:val="both"/>
      </w:pPr>
      <w:r w:rsidRPr="00777285">
        <w:t xml:space="preserve">Володина Л.В., заведующая </w:t>
      </w:r>
      <w:r w:rsidR="001E731E">
        <w:t>ОМО</w:t>
      </w:r>
      <w:r w:rsidRPr="00777285">
        <w:t>, врач-инфекционист</w:t>
      </w:r>
      <w:r>
        <w:t>;</w:t>
      </w:r>
      <w:r w:rsidRPr="00777285">
        <w:t xml:space="preserve"> Председатель Первичной организации Профсоюза;</w:t>
      </w:r>
    </w:p>
    <w:p w:rsidR="0061321C" w:rsidRPr="00777285" w:rsidRDefault="0061321C" w:rsidP="0061321C">
      <w:pPr>
        <w:pStyle w:val="a3"/>
        <w:numPr>
          <w:ilvl w:val="0"/>
          <w:numId w:val="3"/>
        </w:numPr>
        <w:jc w:val="both"/>
      </w:pPr>
      <w:r w:rsidRPr="00777285">
        <w:t>Власова Е.Н., главная медицинская сестра;</w:t>
      </w:r>
    </w:p>
    <w:p w:rsidR="0061321C" w:rsidRDefault="0061321C" w:rsidP="0061321C">
      <w:pPr>
        <w:pStyle w:val="a3"/>
        <w:numPr>
          <w:ilvl w:val="0"/>
          <w:numId w:val="3"/>
        </w:numPr>
        <w:jc w:val="both"/>
      </w:pPr>
      <w:r w:rsidRPr="00777285">
        <w:t>Фро</w:t>
      </w:r>
      <w:r>
        <w:t xml:space="preserve">лова Е.В., юрисконсульт ведущий, </w:t>
      </w:r>
      <w:r w:rsidRPr="00777285">
        <w:t>секретарь Комиссии.</w:t>
      </w:r>
    </w:p>
    <w:p w:rsidR="0061321C" w:rsidRPr="00777285" w:rsidRDefault="0061321C" w:rsidP="0061321C">
      <w:pPr>
        <w:pStyle w:val="a3"/>
        <w:ind w:left="1572"/>
        <w:jc w:val="both"/>
      </w:pPr>
      <w:r w:rsidRPr="00777285">
        <w:t>Срок полномочий утвержденных членов Комиссии по противодействию коррупции и урегулированию конфликта интересов</w:t>
      </w:r>
      <w:r w:rsidRPr="00777285">
        <w:rPr>
          <w:bCs/>
        </w:rPr>
        <w:t xml:space="preserve"> составляет 3 года</w:t>
      </w:r>
    </w:p>
    <w:p w:rsidR="0061321C" w:rsidRPr="008607C3" w:rsidRDefault="0061321C" w:rsidP="0061321C">
      <w:pPr>
        <w:pStyle w:val="a3"/>
        <w:ind w:left="360"/>
        <w:jc w:val="both"/>
        <w:rPr>
          <w:b/>
        </w:rPr>
      </w:pPr>
    </w:p>
    <w:p w:rsidR="0061321C" w:rsidRPr="00B56F6A" w:rsidRDefault="0061321C" w:rsidP="0061321C">
      <w:pPr>
        <w:pStyle w:val="a3"/>
        <w:numPr>
          <w:ilvl w:val="1"/>
          <w:numId w:val="5"/>
        </w:numPr>
        <w:jc w:val="both"/>
        <w:rPr>
          <w:b/>
          <w:bCs/>
          <w:color w:val="FF0000"/>
        </w:rPr>
      </w:pPr>
      <w:r>
        <w:t xml:space="preserve">Пункт 6.4. Приказа изложить в следующей редакции: </w:t>
      </w:r>
    </w:p>
    <w:p w:rsidR="0061321C" w:rsidRDefault="0061321C" w:rsidP="0061321C">
      <w:pPr>
        <w:pStyle w:val="a3"/>
        <w:ind w:firstLine="708"/>
        <w:jc w:val="both"/>
      </w:pPr>
      <w:proofErr w:type="gramStart"/>
      <w:r>
        <w:lastRenderedPageBreak/>
        <w:t xml:space="preserve">«Назначить ответственным за прием сведений по фактам проявления коррупции, о возникшем конфликте интересов, начальника отдела кадров, </w:t>
      </w:r>
      <w:r w:rsidR="001E731E">
        <w:t>Сотникову А.С.</w:t>
      </w:r>
      <w:r>
        <w:t xml:space="preserve"> (в ее отсутствие секретарь руководителя </w:t>
      </w:r>
      <w:proofErr w:type="spellStart"/>
      <w:r>
        <w:t>Лапенкова</w:t>
      </w:r>
      <w:proofErr w:type="spellEnd"/>
      <w:r>
        <w:t xml:space="preserve"> Л.И.);</w:t>
      </w:r>
      <w:proofErr w:type="gramEnd"/>
    </w:p>
    <w:p w:rsidR="0061321C" w:rsidRPr="00190FF6" w:rsidRDefault="0061321C" w:rsidP="0061321C">
      <w:pPr>
        <w:pStyle w:val="a3"/>
        <w:ind w:left="1212"/>
        <w:jc w:val="both"/>
        <w:rPr>
          <w:b/>
          <w:bCs/>
          <w:color w:val="FF0000"/>
        </w:rPr>
      </w:pPr>
    </w:p>
    <w:p w:rsidR="0061321C" w:rsidRDefault="0061321C" w:rsidP="0061321C">
      <w:pPr>
        <w:pStyle w:val="a3"/>
        <w:numPr>
          <w:ilvl w:val="1"/>
          <w:numId w:val="5"/>
        </w:numPr>
        <w:jc w:val="both"/>
      </w:pPr>
      <w:r>
        <w:t>Пункт 8 приказа изложить в следующей редакции:</w:t>
      </w:r>
    </w:p>
    <w:p w:rsidR="0061321C" w:rsidRPr="00777285" w:rsidRDefault="0061321C" w:rsidP="0061321C">
      <w:pPr>
        <w:pStyle w:val="a3"/>
        <w:ind w:firstLine="708"/>
        <w:jc w:val="both"/>
      </w:pPr>
      <w:r>
        <w:t>«</w:t>
      </w:r>
      <w:r w:rsidRPr="00777285">
        <w:t xml:space="preserve">Назначить ответственным лицом за выемку писем и сообщений по фактам проявления коррупции </w:t>
      </w:r>
      <w:r>
        <w:t xml:space="preserve">из почтовых ящиков секретаря руководителя, </w:t>
      </w:r>
      <w:proofErr w:type="spellStart"/>
      <w:r>
        <w:t>Лапенкову</w:t>
      </w:r>
      <w:proofErr w:type="spellEnd"/>
      <w:r>
        <w:t xml:space="preserve"> Л.И. (в ее отсутствие </w:t>
      </w:r>
      <w:proofErr w:type="gramStart"/>
      <w:r>
        <w:t>лицо</w:t>
      </w:r>
      <w:proofErr w:type="gramEnd"/>
      <w:r>
        <w:t xml:space="preserve"> исполняющее ее обязанности согласно приказу руководителя). </w:t>
      </w:r>
    </w:p>
    <w:p w:rsidR="0061321C" w:rsidRDefault="0061321C" w:rsidP="0061321C">
      <w:pPr>
        <w:pStyle w:val="a3"/>
        <w:ind w:left="1212"/>
        <w:jc w:val="both"/>
      </w:pPr>
    </w:p>
    <w:p w:rsidR="0061321C" w:rsidRDefault="0061321C" w:rsidP="0061321C">
      <w:pPr>
        <w:pStyle w:val="a3"/>
        <w:numPr>
          <w:ilvl w:val="1"/>
          <w:numId w:val="5"/>
        </w:numPr>
        <w:jc w:val="both"/>
      </w:pPr>
      <w:r w:rsidRPr="00777285">
        <w:t xml:space="preserve"> </w:t>
      </w:r>
      <w:r>
        <w:t>Пункт 8.1. приказа изложить в следующей редакции:</w:t>
      </w:r>
    </w:p>
    <w:p w:rsidR="0061321C" w:rsidRDefault="0061321C" w:rsidP="0061321C">
      <w:pPr>
        <w:pStyle w:val="a3"/>
        <w:ind w:firstLine="360"/>
        <w:jc w:val="both"/>
      </w:pPr>
      <w:r>
        <w:t xml:space="preserve">     «</w:t>
      </w:r>
      <w:r w:rsidRPr="00777285">
        <w:t>Лицу ответственному за выемку писем и сообщений по фактам проявлени</w:t>
      </w:r>
      <w:r>
        <w:t>я коррупции из почтовых ящиков производить ежедневную выемку писем</w:t>
      </w:r>
      <w:r w:rsidRPr="00777285">
        <w:t xml:space="preserve"> из почтовых ящиков</w:t>
      </w:r>
      <w:r>
        <w:t>»</w:t>
      </w:r>
      <w:r w:rsidRPr="00777285">
        <w:t>.</w:t>
      </w:r>
    </w:p>
    <w:p w:rsidR="0061321C" w:rsidRPr="00777285" w:rsidRDefault="0061321C" w:rsidP="0061321C">
      <w:pPr>
        <w:pStyle w:val="a3"/>
        <w:ind w:firstLine="360"/>
        <w:jc w:val="both"/>
      </w:pPr>
    </w:p>
    <w:p w:rsidR="0061321C" w:rsidRDefault="0061321C" w:rsidP="0061321C">
      <w:pPr>
        <w:pStyle w:val="a3"/>
        <w:numPr>
          <w:ilvl w:val="1"/>
          <w:numId w:val="5"/>
        </w:numPr>
        <w:jc w:val="both"/>
      </w:pPr>
      <w:r w:rsidRPr="00777285">
        <w:t>Утвердить телефон</w:t>
      </w:r>
      <w:r>
        <w:t>ы</w:t>
      </w:r>
      <w:r w:rsidRPr="00777285">
        <w:t xml:space="preserve"> доверия по противодействию коррупции в </w:t>
      </w:r>
      <w:r>
        <w:t>ГУЗ «ЛОКИБ» и лиц ответственных за приемы телефонных звонков:</w:t>
      </w:r>
    </w:p>
    <w:p w:rsidR="0061321C" w:rsidRDefault="0061321C" w:rsidP="0061321C">
      <w:pPr>
        <w:pStyle w:val="a3"/>
        <w:jc w:val="both"/>
      </w:pPr>
      <w:r>
        <w:t xml:space="preserve">8 (4742) 33-43-67 </w:t>
      </w:r>
      <w:r w:rsidR="001E731E">
        <w:t>Филатов Андрей Николаевич</w:t>
      </w:r>
      <w:r>
        <w:t>, главный врач (в е</w:t>
      </w:r>
      <w:r w:rsidR="001E731E">
        <w:t>го</w:t>
      </w:r>
      <w:r>
        <w:t xml:space="preserve"> отсутствие -  </w:t>
      </w:r>
      <w:proofErr w:type="spellStart"/>
      <w:r>
        <w:t>Лапенкова</w:t>
      </w:r>
      <w:proofErr w:type="spellEnd"/>
      <w:r>
        <w:t xml:space="preserve"> Л.И., секретарь руководителя);</w:t>
      </w:r>
    </w:p>
    <w:p w:rsidR="0061321C" w:rsidRDefault="0061321C" w:rsidP="0061321C">
      <w:pPr>
        <w:pStyle w:val="a3"/>
        <w:jc w:val="both"/>
      </w:pPr>
      <w:r>
        <w:t xml:space="preserve">8 (4742) </w:t>
      </w:r>
      <w:r w:rsidRPr="007C3D89">
        <w:t>33-20-67</w:t>
      </w:r>
      <w:r>
        <w:t xml:space="preserve"> </w:t>
      </w:r>
      <w:r w:rsidR="001E731E">
        <w:t>Сотникова Алина Сергеевна</w:t>
      </w:r>
      <w:r>
        <w:t xml:space="preserve">, начальник отдела кадров (в ее отсутствие -  </w:t>
      </w:r>
      <w:proofErr w:type="spellStart"/>
      <w:r>
        <w:t>Лапенкова</w:t>
      </w:r>
      <w:proofErr w:type="spellEnd"/>
      <w:r>
        <w:t xml:space="preserve"> Л.И., секретарь руководителя).</w:t>
      </w:r>
    </w:p>
    <w:p w:rsidR="0061321C" w:rsidRDefault="0061321C" w:rsidP="0061321C">
      <w:pPr>
        <w:pStyle w:val="a3"/>
        <w:ind w:firstLine="360"/>
        <w:jc w:val="both"/>
      </w:pPr>
      <w:r>
        <w:t xml:space="preserve">Указанным лицам, все поступившие сообщения по телефонным звонкам </w:t>
      </w:r>
      <w:r w:rsidRPr="00777285">
        <w:t>по фактам проявления коррупции</w:t>
      </w:r>
      <w:r>
        <w:t xml:space="preserve"> регистрировать в Ж</w:t>
      </w:r>
      <w:r w:rsidRPr="00777285">
        <w:t>у</w:t>
      </w:r>
      <w:r>
        <w:t xml:space="preserve">рнале учета поступивших писем, </w:t>
      </w:r>
      <w:r w:rsidRPr="00777285">
        <w:t>сообщений</w:t>
      </w:r>
      <w:r>
        <w:t>, звонков по фактам проявления коррупции и о возникшем конфликте интересов</w:t>
      </w:r>
      <w:r w:rsidRPr="00777285">
        <w:t xml:space="preserve"> и в тот же день передавать</w:t>
      </w:r>
      <w:r>
        <w:t xml:space="preserve"> на рассмотрение в </w:t>
      </w:r>
      <w:r w:rsidRPr="00777285">
        <w:t>Комиссию по противодействию коррупции и урегулированию конфликта интересов</w:t>
      </w:r>
      <w:r>
        <w:t>.</w:t>
      </w:r>
    </w:p>
    <w:p w:rsidR="0061321C" w:rsidRDefault="0061321C" w:rsidP="0061321C">
      <w:pPr>
        <w:pStyle w:val="a3"/>
        <w:ind w:firstLine="360"/>
        <w:jc w:val="both"/>
      </w:pPr>
    </w:p>
    <w:p w:rsidR="0061321C" w:rsidRPr="00B56F6A" w:rsidRDefault="0061321C" w:rsidP="0061321C">
      <w:pPr>
        <w:pStyle w:val="a3"/>
        <w:numPr>
          <w:ilvl w:val="1"/>
          <w:numId w:val="5"/>
        </w:numPr>
        <w:jc w:val="both"/>
        <w:rPr>
          <w:bCs/>
        </w:rPr>
      </w:pPr>
      <w:r>
        <w:t xml:space="preserve">В пункте 10.1. приказа изменить </w:t>
      </w:r>
      <w:proofErr w:type="gramStart"/>
      <w:r w:rsidRPr="00777285">
        <w:t>персональн</w:t>
      </w:r>
      <w:r>
        <w:t>ый</w:t>
      </w:r>
      <w:proofErr w:type="gramEnd"/>
      <w:r>
        <w:t xml:space="preserve"> </w:t>
      </w:r>
      <w:r w:rsidRPr="00777285">
        <w:t>состав</w:t>
      </w:r>
      <w:r>
        <w:t>а</w:t>
      </w:r>
      <w:r w:rsidRPr="00777285">
        <w:t xml:space="preserve"> Комиссии по </w:t>
      </w:r>
      <w:r w:rsidRPr="00777285">
        <w:rPr>
          <w:bCs/>
        </w:rPr>
        <w:t>медицинской этике и деонтологии</w:t>
      </w:r>
      <w:r w:rsidRPr="00777285">
        <w:t xml:space="preserve"> </w:t>
      </w:r>
      <w:r>
        <w:t>на</w:t>
      </w:r>
      <w:r w:rsidRPr="00777285">
        <w:t>:</w:t>
      </w:r>
    </w:p>
    <w:p w:rsidR="0061321C" w:rsidRPr="00777285" w:rsidRDefault="0061321C" w:rsidP="0061321C">
      <w:pPr>
        <w:pStyle w:val="a3"/>
        <w:ind w:left="1212"/>
        <w:jc w:val="both"/>
        <w:rPr>
          <w:bCs/>
        </w:rPr>
      </w:pPr>
      <w:r w:rsidRPr="00777285">
        <w:t xml:space="preserve">Председатель Комиссии: </w:t>
      </w:r>
    </w:p>
    <w:p w:rsidR="0061321C" w:rsidRPr="00777285" w:rsidRDefault="001B6361" w:rsidP="0061321C">
      <w:pPr>
        <w:pStyle w:val="a3"/>
        <w:numPr>
          <w:ilvl w:val="0"/>
          <w:numId w:val="4"/>
        </w:numPr>
        <w:jc w:val="both"/>
        <w:rPr>
          <w:bCs/>
        </w:rPr>
      </w:pPr>
      <w:r>
        <w:t>Ларина С.Ю.</w:t>
      </w:r>
      <w:r w:rsidR="0061321C" w:rsidRPr="00777285">
        <w:t>., заместитель главного врача по медицинской части</w:t>
      </w:r>
      <w:r w:rsidR="0061321C" w:rsidRPr="00777285">
        <w:rPr>
          <w:bCs/>
        </w:rPr>
        <w:t>;</w:t>
      </w:r>
    </w:p>
    <w:p w:rsidR="0061321C" w:rsidRPr="00777285" w:rsidRDefault="0061321C" w:rsidP="0061321C">
      <w:pPr>
        <w:pStyle w:val="a3"/>
        <w:ind w:left="708" w:firstLine="568"/>
        <w:jc w:val="both"/>
        <w:rPr>
          <w:bCs/>
        </w:rPr>
      </w:pPr>
      <w:r w:rsidRPr="00777285">
        <w:t>Члены Комиссии:</w:t>
      </w:r>
    </w:p>
    <w:p w:rsidR="0061321C" w:rsidRPr="00777285" w:rsidRDefault="0061321C" w:rsidP="0061321C">
      <w:pPr>
        <w:pStyle w:val="a3"/>
        <w:numPr>
          <w:ilvl w:val="0"/>
          <w:numId w:val="4"/>
        </w:numPr>
        <w:jc w:val="both"/>
        <w:rPr>
          <w:bCs/>
        </w:rPr>
      </w:pPr>
      <w:r>
        <w:t>Филатов ЮГ</w:t>
      </w:r>
      <w:proofErr w:type="gramStart"/>
      <w:r>
        <w:t>.</w:t>
      </w:r>
      <w:r w:rsidRPr="00777285">
        <w:t xml:space="preserve">, </w:t>
      </w:r>
      <w:proofErr w:type="gramEnd"/>
      <w:r w:rsidRPr="00777285">
        <w:t xml:space="preserve">заместитель главного врача по </w:t>
      </w:r>
      <w:r>
        <w:t>клинико-экспертной</w:t>
      </w:r>
      <w:r w:rsidRPr="00777285">
        <w:t xml:space="preserve"> работе (Заместитель Председателя Комиссии);</w:t>
      </w:r>
    </w:p>
    <w:p w:rsidR="0061321C" w:rsidRPr="00777285" w:rsidRDefault="001B6361" w:rsidP="0061321C">
      <w:pPr>
        <w:pStyle w:val="a3"/>
        <w:numPr>
          <w:ilvl w:val="0"/>
          <w:numId w:val="4"/>
        </w:numPr>
        <w:jc w:val="both"/>
        <w:rPr>
          <w:bCs/>
        </w:rPr>
      </w:pPr>
      <w:r>
        <w:t>Зубкова И.В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и.о</w:t>
      </w:r>
      <w:proofErr w:type="spellEnd"/>
      <w:r>
        <w:t xml:space="preserve">. </w:t>
      </w:r>
      <w:r w:rsidR="0061321C" w:rsidRPr="00777285">
        <w:t>заместител</w:t>
      </w:r>
      <w:r>
        <w:t>я</w:t>
      </w:r>
      <w:r w:rsidR="0061321C" w:rsidRPr="00777285">
        <w:t xml:space="preserve"> главного врача по </w:t>
      </w:r>
      <w:r w:rsidR="0061321C">
        <w:t>поликлинической работе;</w:t>
      </w:r>
    </w:p>
    <w:p w:rsidR="0061321C" w:rsidRPr="00777285" w:rsidRDefault="0061321C" w:rsidP="0061321C">
      <w:pPr>
        <w:pStyle w:val="a3"/>
        <w:numPr>
          <w:ilvl w:val="0"/>
          <w:numId w:val="4"/>
        </w:numPr>
        <w:jc w:val="both"/>
        <w:rPr>
          <w:bCs/>
        </w:rPr>
      </w:pPr>
      <w:r w:rsidRPr="00777285">
        <w:t xml:space="preserve">Володина Л.В., заведующая </w:t>
      </w:r>
      <w:r w:rsidR="001E731E">
        <w:t>ОМО,</w:t>
      </w:r>
      <w:r w:rsidRPr="00777285">
        <w:t xml:space="preserve"> врач-инфекционист, Председатель Первичной организации Профсоюза;</w:t>
      </w:r>
    </w:p>
    <w:p w:rsidR="0061321C" w:rsidRPr="00777285" w:rsidRDefault="0061321C" w:rsidP="0061321C">
      <w:pPr>
        <w:pStyle w:val="a3"/>
        <w:numPr>
          <w:ilvl w:val="0"/>
          <w:numId w:val="4"/>
        </w:numPr>
        <w:jc w:val="both"/>
        <w:rPr>
          <w:bCs/>
        </w:rPr>
      </w:pPr>
      <w:r w:rsidRPr="00777285">
        <w:t>Власова Е.Н., главная медицинская сестра, секретарь Комиссии;</w:t>
      </w:r>
    </w:p>
    <w:p w:rsidR="0061321C" w:rsidRDefault="001E731E" w:rsidP="0061321C">
      <w:pPr>
        <w:pStyle w:val="a3"/>
        <w:numPr>
          <w:ilvl w:val="0"/>
          <w:numId w:val="4"/>
        </w:numPr>
        <w:jc w:val="both"/>
      </w:pPr>
      <w:r>
        <w:t>Сотникова А.С.</w:t>
      </w:r>
      <w:r w:rsidR="0061321C">
        <w:t>, начальник отдела кадров, секретарь комиссии.</w:t>
      </w:r>
    </w:p>
    <w:p w:rsidR="0061321C" w:rsidRDefault="0061321C" w:rsidP="0061321C">
      <w:pPr>
        <w:pStyle w:val="a3"/>
        <w:ind w:firstLine="360"/>
        <w:jc w:val="both"/>
        <w:rPr>
          <w:bCs/>
        </w:rPr>
      </w:pPr>
      <w:r w:rsidRPr="00777285">
        <w:t xml:space="preserve">Срок полномочий утвержденных членов Комиссии по </w:t>
      </w:r>
      <w:r w:rsidRPr="00777285">
        <w:rPr>
          <w:bCs/>
        </w:rPr>
        <w:t>медицинской этике и деонтологии составляет 3 года</w:t>
      </w:r>
      <w:r>
        <w:rPr>
          <w:bCs/>
        </w:rPr>
        <w:t>.</w:t>
      </w:r>
    </w:p>
    <w:p w:rsidR="0061321C" w:rsidRPr="00042E55" w:rsidRDefault="0061321C" w:rsidP="0061321C">
      <w:pPr>
        <w:pStyle w:val="a3"/>
        <w:ind w:left="1212"/>
        <w:jc w:val="both"/>
      </w:pPr>
    </w:p>
    <w:p w:rsidR="0061321C" w:rsidRPr="006A02EE" w:rsidRDefault="0061321C" w:rsidP="0061321C">
      <w:pPr>
        <w:pStyle w:val="a3"/>
        <w:numPr>
          <w:ilvl w:val="0"/>
          <w:numId w:val="5"/>
        </w:numPr>
        <w:jc w:val="both"/>
      </w:pPr>
      <w:r w:rsidRPr="006A02EE">
        <w:t xml:space="preserve">Внести изменение в приказ ГУЗ «ЛОКИБ» № </w:t>
      </w:r>
      <w:r w:rsidR="001E731E">
        <w:t>305</w:t>
      </w:r>
      <w:r w:rsidRPr="006A02EE">
        <w:t xml:space="preserve"> от </w:t>
      </w:r>
      <w:r w:rsidR="001E731E">
        <w:t>15.07.2020</w:t>
      </w:r>
      <w:r w:rsidRPr="006A02EE">
        <w:t xml:space="preserve"> г. «Об утверждении плана мероприятий по противодействию коррупции в ГУЗ «ЛОКИБ» на </w:t>
      </w:r>
      <w:r w:rsidR="001E731E">
        <w:t>202</w:t>
      </w:r>
      <w:r w:rsidR="001B6361">
        <w:t>2</w:t>
      </w:r>
      <w:r w:rsidR="001E731E">
        <w:t>-202</w:t>
      </w:r>
      <w:r w:rsidR="001B6361">
        <w:t>3</w:t>
      </w:r>
      <w:r w:rsidRPr="006A02EE">
        <w:t xml:space="preserve"> годы»:</w:t>
      </w:r>
    </w:p>
    <w:p w:rsidR="0061321C" w:rsidRDefault="0061321C" w:rsidP="0061321C">
      <w:pPr>
        <w:pStyle w:val="a3"/>
        <w:ind w:left="360"/>
        <w:jc w:val="both"/>
      </w:pPr>
    </w:p>
    <w:p w:rsidR="0061321C" w:rsidRDefault="0061321C" w:rsidP="0061321C">
      <w:pPr>
        <w:pStyle w:val="a3"/>
        <w:numPr>
          <w:ilvl w:val="1"/>
          <w:numId w:val="5"/>
        </w:numPr>
        <w:jc w:val="both"/>
      </w:pPr>
      <w:r>
        <w:t xml:space="preserve">В приложении №1 «План мероприятий по противодействию коррупции </w:t>
      </w:r>
      <w:r w:rsidRPr="00594424">
        <w:t>в Государственном учреждении здравоохранения «Липецкая областная клиническая инфекционная больница»</w:t>
      </w:r>
      <w:r>
        <w:t xml:space="preserve"> </w:t>
      </w:r>
      <w:r w:rsidRPr="00594424">
        <w:t xml:space="preserve">на </w:t>
      </w:r>
      <w:r w:rsidR="00CC298E">
        <w:t>202</w:t>
      </w:r>
      <w:r w:rsidR="001B6361">
        <w:t>2</w:t>
      </w:r>
      <w:r>
        <w:t>-202</w:t>
      </w:r>
      <w:r w:rsidR="001B6361">
        <w:t>3</w:t>
      </w:r>
      <w:r w:rsidRPr="00594424">
        <w:t xml:space="preserve">  годы</w:t>
      </w:r>
      <w:r>
        <w:t xml:space="preserve">»: </w:t>
      </w:r>
    </w:p>
    <w:p w:rsidR="0061321C" w:rsidRDefault="0061321C" w:rsidP="0061321C">
      <w:pPr>
        <w:pStyle w:val="a3"/>
        <w:ind w:left="1212" w:firstLine="204"/>
        <w:jc w:val="both"/>
      </w:pPr>
      <w:r>
        <w:t xml:space="preserve">- в строке. </w:t>
      </w:r>
      <w:r w:rsidRPr="00594424">
        <w:t>1.1.4.</w:t>
      </w:r>
      <w:r>
        <w:t xml:space="preserve"> в</w:t>
      </w:r>
      <w:r w:rsidRPr="00594424">
        <w:t>едение Журнала учета поступивших писем, сообщений, звонков по фактам проявления коррупции и о возникшем конфликте интересов</w:t>
      </w:r>
      <w:r>
        <w:t xml:space="preserve"> поручить начальнику отдела кадров и секретарю руководителя;</w:t>
      </w:r>
    </w:p>
    <w:p w:rsidR="0061321C" w:rsidRDefault="0061321C" w:rsidP="0061321C">
      <w:pPr>
        <w:pStyle w:val="a3"/>
        <w:ind w:left="1212" w:firstLine="204"/>
        <w:jc w:val="both"/>
      </w:pPr>
      <w:r>
        <w:lastRenderedPageBreak/>
        <w:t>- в строке 2.4.1. «</w:t>
      </w:r>
      <w:r w:rsidRPr="00594424">
        <w:t>Организаци</w:t>
      </w:r>
      <w:r>
        <w:t>я</w:t>
      </w:r>
      <w:r w:rsidRPr="00594424">
        <w:t xml:space="preserve"> работы телефона доверия  в целях выявления фактов вымогательства, взяточничества и других проявлений коррупции, а также для более активного привлечения общественности к бо</w:t>
      </w:r>
      <w:r>
        <w:t xml:space="preserve">рьбе с данными правонарушениями» ответственное лицо «заведующий организационно-методическим отделом заменить» </w:t>
      </w:r>
      <w:proofErr w:type="gramStart"/>
      <w:r>
        <w:t>на</w:t>
      </w:r>
      <w:proofErr w:type="gramEnd"/>
      <w:r>
        <w:t xml:space="preserve"> «начальник отдела кадров».</w:t>
      </w:r>
    </w:p>
    <w:p w:rsidR="0061321C" w:rsidRDefault="0061321C" w:rsidP="0061321C">
      <w:pPr>
        <w:pStyle w:val="a3"/>
        <w:ind w:left="1212" w:firstLine="204"/>
        <w:jc w:val="both"/>
      </w:pPr>
      <w:r>
        <w:t>- в строке 2.4.4. «</w:t>
      </w:r>
      <w:r w:rsidRPr="00594424">
        <w:t>Организация функционирования ящиков приема письменных сообщений граждан</w:t>
      </w:r>
      <w:r>
        <w:t>» исключить «заведующий организационно-методическим отделом», установить ежедневную выборку корреспонденции из почтовых ящиков.</w:t>
      </w:r>
    </w:p>
    <w:p w:rsidR="0061321C" w:rsidRDefault="0061321C" w:rsidP="0061321C">
      <w:pPr>
        <w:pStyle w:val="a3"/>
        <w:ind w:left="1212" w:firstLine="204"/>
        <w:jc w:val="both"/>
      </w:pPr>
    </w:p>
    <w:p w:rsidR="0061321C" w:rsidRDefault="0061321C" w:rsidP="0061321C">
      <w:pPr>
        <w:pStyle w:val="a3"/>
        <w:numPr>
          <w:ilvl w:val="0"/>
          <w:numId w:val="5"/>
        </w:numPr>
        <w:jc w:val="both"/>
      </w:pPr>
      <w:r>
        <w:t>Утвердить Памятку для граждан в новой редакции  (Приложение №1).</w:t>
      </w:r>
    </w:p>
    <w:p w:rsidR="0061321C" w:rsidRDefault="0061321C" w:rsidP="0061321C">
      <w:pPr>
        <w:pStyle w:val="a3"/>
        <w:ind w:left="360"/>
        <w:jc w:val="both"/>
      </w:pPr>
    </w:p>
    <w:p w:rsidR="0061321C" w:rsidRPr="00777285" w:rsidRDefault="0061321C" w:rsidP="0061321C">
      <w:pPr>
        <w:pStyle w:val="a3"/>
        <w:numPr>
          <w:ilvl w:val="0"/>
          <w:numId w:val="5"/>
        </w:numPr>
        <w:jc w:val="both"/>
      </w:pPr>
      <w:r w:rsidRPr="00777285">
        <w:t>Руководителям структурных подразделений:</w:t>
      </w:r>
    </w:p>
    <w:p w:rsidR="0061321C" w:rsidRDefault="0061321C" w:rsidP="0061321C">
      <w:pPr>
        <w:pStyle w:val="a3"/>
        <w:numPr>
          <w:ilvl w:val="2"/>
          <w:numId w:val="5"/>
        </w:numPr>
        <w:jc w:val="both"/>
      </w:pPr>
      <w:r w:rsidRPr="00797435">
        <w:t>В</w:t>
      </w:r>
      <w:r>
        <w:t xml:space="preserve"> течени</w:t>
      </w:r>
      <w:proofErr w:type="gramStart"/>
      <w:r>
        <w:t>и</w:t>
      </w:r>
      <w:proofErr w:type="gramEnd"/>
      <w:r>
        <w:t xml:space="preserve"> 3 (Тр</w:t>
      </w:r>
      <w:r w:rsidRPr="00797435">
        <w:t>ех) рабочих дней с даты издания приказа довести до сведений работников, подведомственного структурного</w:t>
      </w:r>
      <w:r>
        <w:t xml:space="preserve"> подразделения настоящий приказ;</w:t>
      </w:r>
    </w:p>
    <w:p w:rsidR="0061321C" w:rsidRPr="00797435" w:rsidRDefault="0061321C" w:rsidP="0061321C">
      <w:pPr>
        <w:pStyle w:val="a3"/>
        <w:numPr>
          <w:ilvl w:val="2"/>
          <w:numId w:val="5"/>
        </w:numPr>
        <w:jc w:val="both"/>
      </w:pPr>
      <w:r>
        <w:t>В течени</w:t>
      </w:r>
      <w:proofErr w:type="gramStart"/>
      <w:r>
        <w:t>и</w:t>
      </w:r>
      <w:proofErr w:type="gramEnd"/>
      <w:r>
        <w:t xml:space="preserve"> 7 (С</w:t>
      </w:r>
      <w:r w:rsidRPr="00797435">
        <w:t>еми) календарных дней с даты издания приказа  предоставить Листы ознакомления с приказом в отдел кадров</w:t>
      </w:r>
      <w:r>
        <w:t>;</w:t>
      </w:r>
    </w:p>
    <w:p w:rsidR="0061321C" w:rsidRDefault="0061321C" w:rsidP="0061321C">
      <w:pPr>
        <w:pStyle w:val="a3"/>
        <w:numPr>
          <w:ilvl w:val="2"/>
          <w:numId w:val="5"/>
        </w:numPr>
        <w:jc w:val="both"/>
      </w:pPr>
      <w:r w:rsidRPr="00777285">
        <w:t xml:space="preserve">Усилить внутренний </w:t>
      </w:r>
      <w:proofErr w:type="gramStart"/>
      <w:r w:rsidRPr="00777285">
        <w:t>контроль за</w:t>
      </w:r>
      <w:proofErr w:type="gramEnd"/>
      <w:r w:rsidRPr="00777285">
        <w:t xml:space="preserve"> сотрудниками подведомственного подразделения на предмет </w:t>
      </w:r>
      <w:r>
        <w:t>к</w:t>
      </w:r>
      <w:r w:rsidRPr="00777285">
        <w:t>оррупционн</w:t>
      </w:r>
      <w:r>
        <w:t>ый появлений и не допустить нарушение антикоррупционного законодательства;</w:t>
      </w:r>
    </w:p>
    <w:p w:rsidR="0061321C" w:rsidRPr="00777285" w:rsidRDefault="0061321C" w:rsidP="0061321C">
      <w:pPr>
        <w:pStyle w:val="a3"/>
        <w:numPr>
          <w:ilvl w:val="2"/>
          <w:numId w:val="5"/>
        </w:numPr>
        <w:jc w:val="both"/>
      </w:pPr>
      <w:r w:rsidRPr="00777285">
        <w:t xml:space="preserve">Усилить внутренний </w:t>
      </w:r>
      <w:proofErr w:type="gramStart"/>
      <w:r w:rsidRPr="00777285">
        <w:t>контроль за</w:t>
      </w:r>
      <w:proofErr w:type="gramEnd"/>
      <w:r w:rsidRPr="00777285">
        <w:t xml:space="preserve"> сотрудниками подведомственного подразделения на предмет соблюдения этики и деонтологии при осущ</w:t>
      </w:r>
      <w:r>
        <w:t>ествлении трудовой деятельности;</w:t>
      </w:r>
    </w:p>
    <w:p w:rsidR="0061321C" w:rsidRPr="00777285" w:rsidRDefault="0061321C" w:rsidP="0061321C">
      <w:pPr>
        <w:pStyle w:val="a3"/>
        <w:numPr>
          <w:ilvl w:val="2"/>
          <w:numId w:val="5"/>
        </w:numPr>
        <w:jc w:val="both"/>
      </w:pPr>
      <w:r>
        <w:t xml:space="preserve">В срок до </w:t>
      </w:r>
      <w:r w:rsidR="008A3929">
        <w:t>02.02</w:t>
      </w:r>
      <w:r w:rsidR="001E731E">
        <w:t>.202</w:t>
      </w:r>
      <w:r w:rsidR="001B6361">
        <w:t>2</w:t>
      </w:r>
      <w:r>
        <w:t xml:space="preserve"> года р</w:t>
      </w:r>
      <w:r w:rsidRPr="00777285">
        <w:t>азместить в структурном подразделении Пам</w:t>
      </w:r>
      <w:r>
        <w:t xml:space="preserve">ятки для </w:t>
      </w:r>
      <w:r w:rsidRPr="006A02EE">
        <w:t>граждан (Приложение №1):</w:t>
      </w:r>
      <w:r w:rsidRPr="006000CE">
        <w:rPr>
          <w:color w:val="FF0000"/>
        </w:rPr>
        <w:t xml:space="preserve"> </w:t>
      </w:r>
      <w:r w:rsidRPr="00777285">
        <w:t>по палатам/боксам в информационные папки</w:t>
      </w:r>
      <w:r>
        <w:t xml:space="preserve"> для пациентов</w:t>
      </w:r>
      <w:r w:rsidRPr="00777285">
        <w:t>, на всех постах в хорошо просматриваемых местах, в месте приема передач для пациентов</w:t>
      </w:r>
      <w:r>
        <w:t>, около регистратуры, в Столе справок, на стендах «Информация» (административный корпус)</w:t>
      </w:r>
      <w:r w:rsidRPr="00777285">
        <w:t>. Обеспечить наличие и сохранность Памяток для гражд</w:t>
      </w:r>
      <w:r>
        <w:t>ан в нужном количестве и месте;</w:t>
      </w:r>
      <w:r w:rsidRPr="00777285">
        <w:t xml:space="preserve"> </w:t>
      </w:r>
    </w:p>
    <w:p w:rsidR="0061321C" w:rsidRPr="00777285" w:rsidRDefault="0061321C" w:rsidP="0061321C">
      <w:pPr>
        <w:pStyle w:val="a3"/>
        <w:numPr>
          <w:ilvl w:val="2"/>
          <w:numId w:val="5"/>
        </w:numPr>
        <w:jc w:val="both"/>
        <w:rPr>
          <w:color w:val="FF0000"/>
        </w:rPr>
      </w:pPr>
      <w:r>
        <w:t xml:space="preserve">В срок до </w:t>
      </w:r>
      <w:r w:rsidR="008A3929">
        <w:t>02.02</w:t>
      </w:r>
      <w:r w:rsidR="001E731E">
        <w:t>.202</w:t>
      </w:r>
      <w:r w:rsidR="00CC298E">
        <w:t>2</w:t>
      </w:r>
      <w:r w:rsidRPr="00777285">
        <w:t xml:space="preserve"> года и далее ежеквартально</w:t>
      </w:r>
      <w:r>
        <w:t xml:space="preserve"> в срок до </w:t>
      </w:r>
      <w:r w:rsidR="008A3929">
        <w:t xml:space="preserve">25.12.2022 </w:t>
      </w:r>
      <w:r>
        <w:t xml:space="preserve">года, </w:t>
      </w:r>
      <w:r w:rsidRPr="00777285">
        <w:t xml:space="preserve"> организовать по структурным подразделениям проведение </w:t>
      </w:r>
      <w:r>
        <w:t xml:space="preserve">с работниками </w:t>
      </w:r>
      <w:r w:rsidRPr="00777285">
        <w:t>семинарских занятий</w:t>
      </w:r>
      <w:r>
        <w:t xml:space="preserve"> </w:t>
      </w:r>
      <w:r w:rsidRPr="00777285">
        <w:t>на тему: «Противодействие коррупции». В объем семинарского занятия включить:</w:t>
      </w:r>
    </w:p>
    <w:p w:rsidR="0061321C" w:rsidRPr="00777285" w:rsidRDefault="0061321C" w:rsidP="0061321C">
      <w:pPr>
        <w:pStyle w:val="a3"/>
        <w:numPr>
          <w:ilvl w:val="0"/>
          <w:numId w:val="2"/>
        </w:numPr>
        <w:ind w:left="426"/>
        <w:jc w:val="both"/>
        <w:rPr>
          <w:color w:val="FF0000"/>
        </w:rPr>
      </w:pPr>
      <w:r w:rsidRPr="00777285">
        <w:t>разъяснение работникам, подведомственного структурного подразделения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61321C" w:rsidRPr="008607C3" w:rsidRDefault="0061321C" w:rsidP="0061321C">
      <w:pPr>
        <w:pStyle w:val="a3"/>
        <w:numPr>
          <w:ilvl w:val="0"/>
          <w:numId w:val="2"/>
        </w:numPr>
        <w:ind w:left="426"/>
        <w:jc w:val="both"/>
        <w:rPr>
          <w:color w:val="FF0000"/>
        </w:rPr>
      </w:pPr>
      <w:proofErr w:type="gramStart"/>
      <w:r>
        <w:rPr>
          <w:iCs/>
        </w:rPr>
        <w:t>п</w:t>
      </w:r>
      <w:r w:rsidRPr="00D77EB7">
        <w:rPr>
          <w:iCs/>
        </w:rPr>
        <w:t xml:space="preserve">редупреждение работников, </w:t>
      </w:r>
      <w:r w:rsidRPr="00777285">
        <w:t>подведомственного структурного подразделения</w:t>
      </w:r>
      <w:r w:rsidRPr="00D77EB7">
        <w:rPr>
          <w:iCs/>
        </w:rPr>
        <w:t xml:space="preserve"> о возможности привлечения их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Антикоррупционной политикой ГУЗ «ЛОКИБ»</w:t>
      </w:r>
      <w:r>
        <w:rPr>
          <w:iCs/>
        </w:rPr>
        <w:t xml:space="preserve"> (П</w:t>
      </w:r>
      <w:r w:rsidRPr="00042E55">
        <w:t>риказ ГУЗ «ЛОКИБ» от 22.12.2016 г. № 558 «Об организации работы  ГУЗ «ЛОКИБ» по антикоррупционной  политике»</w:t>
      </w:r>
      <w:r>
        <w:t xml:space="preserve"> с учетом изм.</w:t>
      </w:r>
      <w:proofErr w:type="gramEnd"/>
      <w:r>
        <w:t xml:space="preserve"> </w:t>
      </w:r>
      <w:proofErr w:type="gramStart"/>
      <w:r w:rsidRPr="008607C3">
        <w:t>Приказ №</w:t>
      </w:r>
      <w:r w:rsidR="00CC298E">
        <w:t>305</w:t>
      </w:r>
      <w:r w:rsidRPr="008607C3">
        <w:t xml:space="preserve"> от </w:t>
      </w:r>
      <w:r w:rsidR="00CC298E">
        <w:t>15.07.2020</w:t>
      </w:r>
      <w:r w:rsidRPr="008607C3">
        <w:t xml:space="preserve">.О внесении изменений в приказ ГУЗ "ЛОКИБ" от 22.12.2016 №558 "Об организации работы ГУЗ «ЛОКИБ» </w:t>
      </w:r>
      <w:r>
        <w:t>по Антикоррупционной политике.", настоящий приказ).</w:t>
      </w:r>
      <w:proofErr w:type="gramEnd"/>
    </w:p>
    <w:p w:rsidR="0061321C" w:rsidRPr="00777285" w:rsidRDefault="0061321C" w:rsidP="0061321C">
      <w:pPr>
        <w:pStyle w:val="a3"/>
        <w:ind w:left="426" w:firstLine="382"/>
        <w:jc w:val="both"/>
      </w:pPr>
      <w:r w:rsidRPr="00777285">
        <w:t>Проведение семинарск</w:t>
      </w:r>
      <w:r>
        <w:t>их занятий</w:t>
      </w:r>
      <w:r w:rsidRPr="00777285">
        <w:t xml:space="preserve"> оформить протоколом, с приложением списка присутствующих и листов ознакомления.  Лицам</w:t>
      </w:r>
      <w:r>
        <w:t>,</w:t>
      </w:r>
      <w:r w:rsidRPr="00777285">
        <w:t xml:space="preserve"> отсутствующим на семинарском занятии, а также лицам, вновь поступающим на работу в структурное подразделение </w:t>
      </w:r>
      <w:r w:rsidRPr="00777285">
        <w:lastRenderedPageBreak/>
        <w:t xml:space="preserve">организовывать отдельные беседы на тему: «Противодействие коррупции» в вышеназванном объеме занятия, </w:t>
      </w:r>
      <w:r>
        <w:t xml:space="preserve">с оформлением листов ознакомления. </w:t>
      </w:r>
    </w:p>
    <w:p w:rsidR="0061321C" w:rsidRDefault="0061321C" w:rsidP="0061321C">
      <w:pPr>
        <w:pStyle w:val="a3"/>
        <w:jc w:val="both"/>
      </w:pPr>
    </w:p>
    <w:p w:rsidR="0061321C" w:rsidRPr="00777285" w:rsidRDefault="0061321C" w:rsidP="0061321C">
      <w:pPr>
        <w:pStyle w:val="a3"/>
        <w:numPr>
          <w:ilvl w:val="0"/>
          <w:numId w:val="5"/>
        </w:numPr>
        <w:ind w:left="0" w:firstLine="284"/>
      </w:pPr>
      <w:r w:rsidRPr="00777285">
        <w:t>Начальнику отдела АСУ:</w:t>
      </w:r>
    </w:p>
    <w:p w:rsidR="0061321C" w:rsidRDefault="0061321C" w:rsidP="0061321C">
      <w:pPr>
        <w:pStyle w:val="a3"/>
        <w:numPr>
          <w:ilvl w:val="1"/>
          <w:numId w:val="5"/>
        </w:numPr>
        <w:jc w:val="both"/>
      </w:pPr>
      <w:r>
        <w:t xml:space="preserve">В срок до </w:t>
      </w:r>
      <w:r w:rsidR="008A3929">
        <w:t>02.02</w:t>
      </w:r>
      <w:r w:rsidR="001B6361">
        <w:t>.</w:t>
      </w:r>
      <w:r w:rsidR="00CC298E">
        <w:t>2022</w:t>
      </w:r>
      <w:r>
        <w:t xml:space="preserve"> года опубликовать </w:t>
      </w:r>
      <w:r w:rsidRPr="00777285">
        <w:t xml:space="preserve">на сайте ГУЗ «ЛОКИБ» </w:t>
      </w:r>
      <w:r>
        <w:t>в разделе</w:t>
      </w:r>
      <w:r w:rsidRPr="00777285">
        <w:t xml:space="preserve"> «Противодействие коррупции» </w:t>
      </w:r>
      <w:r>
        <w:t xml:space="preserve">настоящий приказ, </w:t>
      </w:r>
      <w:r w:rsidRPr="00777285">
        <w:t xml:space="preserve">«Информационно-методические материалы по профилактике коррупции», включить в </w:t>
      </w:r>
      <w:proofErr w:type="gramStart"/>
      <w:r w:rsidRPr="00777285">
        <w:t>данный раздел информацию</w:t>
      </w:r>
      <w:proofErr w:type="gramEnd"/>
      <w:r w:rsidRPr="00777285">
        <w:t xml:space="preserve"> о телефоне доверия по противодействию  коррупции </w:t>
      </w:r>
      <w:r>
        <w:t xml:space="preserve">в ГУЗ «ЛОКИБ», </w:t>
      </w:r>
      <w:r w:rsidRPr="00777285">
        <w:t>Памятку</w:t>
      </w:r>
      <w:r>
        <w:t xml:space="preserve"> для граждан, видеоролик  «Противодействие коррупции»;</w:t>
      </w:r>
    </w:p>
    <w:p w:rsidR="0061321C" w:rsidRPr="00E62CB9" w:rsidRDefault="0061321C" w:rsidP="0061321C">
      <w:pPr>
        <w:pStyle w:val="a3"/>
        <w:numPr>
          <w:ilvl w:val="1"/>
          <w:numId w:val="5"/>
        </w:numPr>
        <w:jc w:val="both"/>
      </w:pPr>
      <w:r w:rsidRPr="00E62CB9">
        <w:t>Опубликовать на сайте ГУЗ «ЛОКИБ» Положение о системе видеонаблюдения в Государственном учреждении здравоохранения «Липецкая областная клиническая инфекционная больница»</w:t>
      </w:r>
      <w:r>
        <w:t>;</w:t>
      </w:r>
    </w:p>
    <w:p w:rsidR="0061321C" w:rsidRDefault="0061321C" w:rsidP="0061321C">
      <w:pPr>
        <w:pStyle w:val="a3"/>
        <w:numPr>
          <w:ilvl w:val="1"/>
          <w:numId w:val="5"/>
        </w:numPr>
        <w:jc w:val="both"/>
      </w:pPr>
      <w:r>
        <w:t>Обеспечить трансляцию на плазменных панелях ГУЗ «ЛОКИБ» видеоролика  «Противодействие коррупции».</w:t>
      </w:r>
    </w:p>
    <w:p w:rsidR="0061321C" w:rsidRPr="00042E55" w:rsidRDefault="0061321C" w:rsidP="0061321C">
      <w:pPr>
        <w:pStyle w:val="a3"/>
        <w:ind w:left="360"/>
        <w:jc w:val="both"/>
      </w:pPr>
    </w:p>
    <w:p w:rsidR="0061321C" w:rsidRPr="00042E55" w:rsidRDefault="0061321C" w:rsidP="0061321C">
      <w:pPr>
        <w:pStyle w:val="a3"/>
        <w:numPr>
          <w:ilvl w:val="0"/>
          <w:numId w:val="5"/>
        </w:numPr>
      </w:pPr>
      <w:proofErr w:type="gramStart"/>
      <w:r w:rsidRPr="00042E55">
        <w:t>Контроль за</w:t>
      </w:r>
      <w:proofErr w:type="gramEnd"/>
      <w:r w:rsidRPr="00042E55">
        <w:t xml:space="preserve"> исполнением настоящего приказа оставляю за собой.</w:t>
      </w:r>
    </w:p>
    <w:p w:rsidR="0061321C" w:rsidRPr="00042E55" w:rsidRDefault="0061321C" w:rsidP="0061321C">
      <w:pPr>
        <w:pStyle w:val="a3"/>
        <w:jc w:val="both"/>
      </w:pPr>
    </w:p>
    <w:p w:rsidR="0061321C" w:rsidRPr="00042E55" w:rsidRDefault="0061321C" w:rsidP="0061321C">
      <w:pPr>
        <w:pStyle w:val="a3"/>
        <w:jc w:val="both"/>
      </w:pPr>
    </w:p>
    <w:p w:rsidR="0061321C" w:rsidRPr="00042E55" w:rsidRDefault="0061321C" w:rsidP="0061321C">
      <w:pPr>
        <w:pStyle w:val="a3"/>
        <w:jc w:val="both"/>
        <w:rPr>
          <w:sz w:val="20"/>
          <w:szCs w:val="20"/>
        </w:rPr>
      </w:pPr>
      <w:r w:rsidRPr="00042E55">
        <w:t xml:space="preserve">Главный врач                                                                           </w:t>
      </w:r>
      <w:r w:rsidR="00CC298E">
        <w:t>Филатов А.Н.</w:t>
      </w: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Pr="00042E55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A3929" w:rsidRDefault="008A3929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A3929" w:rsidRDefault="008A3929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A3929" w:rsidRDefault="008A3929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A3929" w:rsidRDefault="008A3929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A3929" w:rsidRDefault="008A3929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A3929" w:rsidRDefault="008A3929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77285">
        <w:rPr>
          <w:rFonts w:ascii="Times New Roman" w:hAnsi="Times New Roman" w:cs="Times New Roman"/>
          <w:color w:val="auto"/>
          <w:sz w:val="20"/>
          <w:szCs w:val="20"/>
        </w:rPr>
        <w:t>Е.В. Фролова</w:t>
      </w: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1321C" w:rsidRDefault="0061321C" w:rsidP="0061321C">
      <w:pPr>
        <w:pStyle w:val="consnonformat"/>
        <w:kinsoku w:val="0"/>
        <w:overflowPunct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C19D4" w:rsidRDefault="00EC19D4"/>
    <w:p w:rsidR="00CC298E" w:rsidRDefault="00CC298E"/>
    <w:p w:rsidR="00CC298E" w:rsidRDefault="00CC298E"/>
    <w:p w:rsidR="00CC298E" w:rsidRDefault="00CC298E"/>
    <w:p w:rsidR="00CC298E" w:rsidRDefault="00CC298E"/>
    <w:p w:rsidR="00CC298E" w:rsidRDefault="00CC298E"/>
    <w:p w:rsidR="00CC298E" w:rsidRDefault="00CC298E"/>
    <w:p w:rsidR="00CC298E" w:rsidRDefault="00CC298E"/>
    <w:p w:rsidR="00CC298E" w:rsidRPr="00E26A19" w:rsidRDefault="00CC298E">
      <w:pPr>
        <w:rPr>
          <w:lang w:val="en-US"/>
        </w:rPr>
      </w:pPr>
    </w:p>
    <w:p w:rsidR="00CC298E" w:rsidRDefault="00CC298E"/>
    <w:p w:rsidR="00CC298E" w:rsidRPr="00E26A19" w:rsidRDefault="00CC298E">
      <w:pPr>
        <w:rPr>
          <w:lang w:val="en-US"/>
        </w:rPr>
      </w:pPr>
      <w:bookmarkStart w:id="0" w:name="_GoBack"/>
      <w:bookmarkEnd w:id="0"/>
    </w:p>
    <w:sectPr w:rsidR="00CC298E" w:rsidRPr="00E26A19" w:rsidSect="00D21D01">
      <w:pgSz w:w="11906" w:h="16838" w:code="9"/>
      <w:pgMar w:top="1134" w:right="850" w:bottom="1134" w:left="1701" w:header="90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C82"/>
    <w:multiLevelType w:val="multilevel"/>
    <w:tmpl w:val="F76ECE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A70957"/>
    <w:multiLevelType w:val="hybridMultilevel"/>
    <w:tmpl w:val="013C9B8E"/>
    <w:lvl w:ilvl="0" w:tplc="752A3AFC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>
    <w:nsid w:val="1B4E302B"/>
    <w:multiLevelType w:val="hybridMultilevel"/>
    <w:tmpl w:val="1CBCB7F6"/>
    <w:lvl w:ilvl="0" w:tplc="752A3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6EA"/>
    <w:multiLevelType w:val="hybridMultilevel"/>
    <w:tmpl w:val="8CCC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1E17"/>
    <w:multiLevelType w:val="hybridMultilevel"/>
    <w:tmpl w:val="1DD032D2"/>
    <w:lvl w:ilvl="0" w:tplc="752A3AFC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">
    <w:nsid w:val="4C8843C5"/>
    <w:multiLevelType w:val="hybridMultilevel"/>
    <w:tmpl w:val="014E5CA8"/>
    <w:lvl w:ilvl="0" w:tplc="241A47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1C"/>
    <w:rsid w:val="001B6361"/>
    <w:rsid w:val="001C5248"/>
    <w:rsid w:val="001E731E"/>
    <w:rsid w:val="0061321C"/>
    <w:rsid w:val="008A3929"/>
    <w:rsid w:val="009142A2"/>
    <w:rsid w:val="00B25287"/>
    <w:rsid w:val="00B8284E"/>
    <w:rsid w:val="00CC298E"/>
    <w:rsid w:val="00D21D01"/>
    <w:rsid w:val="00E26A19"/>
    <w:rsid w:val="00E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C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21C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1321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1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C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21C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1321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1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Оргметодотдел</dc:creator>
  <cp:lastModifiedBy>admin</cp:lastModifiedBy>
  <cp:revision>9</cp:revision>
  <cp:lastPrinted>2022-11-25T06:47:00Z</cp:lastPrinted>
  <dcterms:created xsi:type="dcterms:W3CDTF">2022-11-15T07:35:00Z</dcterms:created>
  <dcterms:modified xsi:type="dcterms:W3CDTF">2022-11-29T08:49:00Z</dcterms:modified>
</cp:coreProperties>
</file>